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525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D86AE6" w:rsidTr="00D86AE6">
        <w:tc>
          <w:tcPr>
            <w:tcW w:w="9576" w:type="dxa"/>
          </w:tcPr>
          <w:p w:rsidR="00D86AE6" w:rsidRPr="00D86AE6" w:rsidRDefault="007F59D3" w:rsidP="008F3F7D">
            <w:pPr>
              <w:spacing w:before="240"/>
              <w:ind w:left="284" w:firstLine="567"/>
              <w:jc w:val="center"/>
              <w:rPr>
                <w:rFonts w:ascii="Times New Roman" w:hAnsi="Times New Roman" w:cs="Times New Roman"/>
                <w:b/>
                <w:sz w:val="48"/>
                <w:szCs w:val="36"/>
              </w:rPr>
            </w:pPr>
            <w:r>
              <w:rPr>
                <w:rFonts w:ascii="Times New Roman" w:hAnsi="Times New Roman" w:cs="Times New Roman"/>
                <w:b/>
                <w:sz w:val="48"/>
                <w:szCs w:val="36"/>
              </w:rPr>
              <w:t xml:space="preserve">QUY ĐỊNH </w:t>
            </w:r>
            <w:r w:rsidR="008053CB">
              <w:rPr>
                <w:rFonts w:ascii="Times New Roman" w:hAnsi="Times New Roman" w:cs="Times New Roman"/>
                <w:b/>
                <w:sz w:val="48"/>
                <w:szCs w:val="36"/>
              </w:rPr>
              <w:t xml:space="preserve">VỀ </w:t>
            </w:r>
            <w:r>
              <w:rPr>
                <w:rFonts w:ascii="Times New Roman" w:hAnsi="Times New Roman" w:cs="Times New Roman"/>
                <w:b/>
                <w:sz w:val="48"/>
                <w:szCs w:val="36"/>
              </w:rPr>
              <w:t>BẢO MẬT</w:t>
            </w:r>
            <w:r w:rsidR="00EF2690">
              <w:rPr>
                <w:rFonts w:ascii="Times New Roman" w:hAnsi="Times New Roman" w:cs="Times New Roman"/>
                <w:b/>
                <w:sz w:val="48"/>
                <w:szCs w:val="36"/>
              </w:rPr>
              <w:t xml:space="preserve"> VÀ PHÂN QUYỀN SỬ DỤNG PHẦN MỀM</w:t>
            </w:r>
          </w:p>
          <w:p w:rsidR="00D86AE6" w:rsidRDefault="00823C32" w:rsidP="008F3F7D">
            <w:pPr>
              <w:spacing w:before="240"/>
              <w:ind w:left="284" w:firstLine="567"/>
              <w:jc w:val="center"/>
              <w:rPr>
                <w:rFonts w:ascii="Times New Roman" w:hAnsi="Times New Roman" w:cs="Times New Roman"/>
                <w:b/>
                <w:sz w:val="36"/>
                <w:szCs w:val="36"/>
              </w:rPr>
            </w:pPr>
            <w:r>
              <w:rPr>
                <w:rFonts w:ascii="Times New Roman" w:hAnsi="Times New Roman" w:cs="Times New Roman"/>
                <w:b/>
                <w:sz w:val="28"/>
                <w:szCs w:val="36"/>
              </w:rPr>
              <w:t>(</w:t>
            </w:r>
            <w:r w:rsidR="007F59D3">
              <w:rPr>
                <w:rFonts w:ascii="Times New Roman" w:hAnsi="Times New Roman" w:cs="Times New Roman"/>
                <w:b/>
                <w:sz w:val="28"/>
                <w:szCs w:val="36"/>
              </w:rPr>
              <w:t>QĐ</w:t>
            </w:r>
            <w:r w:rsidR="008053CB">
              <w:rPr>
                <w:rFonts w:ascii="Times New Roman" w:hAnsi="Times New Roman" w:cs="Times New Roman"/>
                <w:b/>
                <w:sz w:val="28"/>
                <w:szCs w:val="36"/>
              </w:rPr>
              <w:t>V</w:t>
            </w:r>
            <w:r w:rsidR="007F59D3">
              <w:rPr>
                <w:rFonts w:ascii="Times New Roman" w:hAnsi="Times New Roman" w:cs="Times New Roman"/>
                <w:b/>
                <w:sz w:val="28"/>
                <w:szCs w:val="36"/>
              </w:rPr>
              <w:t>BM</w:t>
            </w:r>
            <w:r w:rsidR="00363981">
              <w:rPr>
                <w:rFonts w:ascii="Times New Roman" w:hAnsi="Times New Roman" w:cs="Times New Roman"/>
                <w:b/>
                <w:sz w:val="28"/>
                <w:szCs w:val="36"/>
              </w:rPr>
              <w:t>VPQSDPM</w:t>
            </w:r>
            <w:r w:rsidR="007F59D3">
              <w:rPr>
                <w:rFonts w:ascii="Times New Roman" w:hAnsi="Times New Roman" w:cs="Times New Roman"/>
                <w:b/>
                <w:sz w:val="28"/>
                <w:szCs w:val="36"/>
              </w:rPr>
              <w:t>-CT0</w:t>
            </w:r>
            <w:r w:rsidR="00363981">
              <w:rPr>
                <w:rFonts w:ascii="Times New Roman" w:hAnsi="Times New Roman" w:cs="Times New Roman"/>
                <w:b/>
                <w:sz w:val="28"/>
                <w:szCs w:val="36"/>
              </w:rPr>
              <w:t>2</w:t>
            </w:r>
            <w:r>
              <w:rPr>
                <w:rFonts w:ascii="Times New Roman" w:hAnsi="Times New Roman" w:cs="Times New Roman"/>
                <w:b/>
                <w:sz w:val="28"/>
                <w:szCs w:val="36"/>
              </w:rPr>
              <w:t>–</w:t>
            </w:r>
            <w:r w:rsidR="00363981">
              <w:rPr>
                <w:rFonts w:ascii="Times New Roman" w:hAnsi="Times New Roman" w:cs="Times New Roman"/>
                <w:b/>
                <w:sz w:val="28"/>
                <w:szCs w:val="36"/>
              </w:rPr>
              <w:t>2023</w:t>
            </w:r>
            <w:r>
              <w:rPr>
                <w:rFonts w:ascii="Times New Roman" w:hAnsi="Times New Roman" w:cs="Times New Roman"/>
                <w:b/>
                <w:sz w:val="28"/>
                <w:szCs w:val="36"/>
              </w:rPr>
              <w:t>)</w:t>
            </w:r>
          </w:p>
        </w:tc>
      </w:tr>
    </w:tbl>
    <w:p w:rsidR="00081850" w:rsidRDefault="00081850" w:rsidP="00363981">
      <w:pPr>
        <w:spacing w:before="240" w:after="0" w:line="240" w:lineRule="auto"/>
        <w:ind w:left="284" w:firstLine="567"/>
        <w:rPr>
          <w:rFonts w:ascii="Times New Roman" w:hAnsi="Times New Roman" w:cs="Times New Roman"/>
          <w:b/>
          <w:sz w:val="36"/>
          <w:szCs w:val="36"/>
        </w:rPr>
      </w:pPr>
      <w:r>
        <w:rPr>
          <w:rFonts w:ascii="Times New Roman" w:hAnsi="Times New Roman" w:cs="Times New Roman"/>
          <w:b/>
          <w:sz w:val="36"/>
          <w:szCs w:val="36"/>
        </w:rPr>
        <w:br w:type="page"/>
      </w:r>
    </w:p>
    <w:p w:rsidR="00680F18" w:rsidRDefault="00680F18" w:rsidP="008F3F7D">
      <w:pPr>
        <w:spacing w:before="240" w:after="0" w:line="240" w:lineRule="auto"/>
        <w:ind w:left="284" w:firstLine="567"/>
        <w:jc w:val="center"/>
        <w:rPr>
          <w:rFonts w:ascii="Times New Roman" w:hAnsi="Times New Roman" w:cs="Times New Roman"/>
          <w:b/>
          <w:sz w:val="36"/>
          <w:szCs w:val="36"/>
        </w:rPr>
        <w:sectPr w:rsidR="00680F18" w:rsidSect="008C3DE1">
          <w:headerReference w:type="default" r:id="rId9"/>
          <w:footerReference w:type="default" r:id="rId10"/>
          <w:type w:val="continuous"/>
          <w:pgSz w:w="11907" w:h="16840" w:code="9"/>
          <w:pgMar w:top="1134" w:right="851" w:bottom="1134" w:left="1701" w:header="851" w:footer="773" w:gutter="0"/>
          <w:pgBorders w:zOrder="back">
            <w:top w:val="cornerTriangles" w:sz="10" w:space="1" w:color="auto"/>
            <w:left w:val="cornerTriangles" w:sz="10" w:space="3" w:color="auto"/>
            <w:bottom w:val="cornerTriangles" w:sz="10" w:space="1" w:color="auto"/>
            <w:right w:val="cornerTriangles" w:sz="10" w:space="3" w:color="auto"/>
          </w:pgBorders>
          <w:cols w:space="720"/>
          <w:docGrid w:linePitch="360"/>
        </w:sectPr>
      </w:pPr>
    </w:p>
    <w:p w:rsidR="00680F18" w:rsidRPr="008F3F7D" w:rsidRDefault="00823C32" w:rsidP="008F3F7D">
      <w:pPr>
        <w:spacing w:before="120" w:after="120" w:line="240" w:lineRule="auto"/>
        <w:ind w:left="284" w:firstLine="567"/>
        <w:rPr>
          <w:rFonts w:ascii="Times New Roman" w:hAnsi="Times New Roman" w:cs="Times New Roman"/>
          <w:b/>
          <w:sz w:val="32"/>
          <w:szCs w:val="36"/>
        </w:rPr>
      </w:pPr>
      <w:r w:rsidRPr="008F3F7D">
        <w:rPr>
          <w:rFonts w:ascii="Times New Roman" w:hAnsi="Times New Roman" w:cs="Times New Roman"/>
          <w:b/>
          <w:sz w:val="24"/>
          <w:szCs w:val="36"/>
        </w:rPr>
        <w:lastRenderedPageBreak/>
        <w:t>Bảng theo dõi sửa đổi tài liệu:</w:t>
      </w:r>
    </w:p>
    <w:tbl>
      <w:tblPr>
        <w:tblStyle w:val="TableGrid"/>
        <w:tblW w:w="9616" w:type="dxa"/>
        <w:tblLook w:val="04A0" w:firstRow="1" w:lastRow="0" w:firstColumn="1" w:lastColumn="0" w:noHBand="0" w:noVBand="1"/>
      </w:tblPr>
      <w:tblGrid>
        <w:gridCol w:w="1923"/>
        <w:gridCol w:w="1923"/>
        <w:gridCol w:w="1923"/>
        <w:gridCol w:w="1923"/>
        <w:gridCol w:w="1924"/>
      </w:tblGrid>
      <w:tr w:rsidR="00F22B99" w:rsidTr="00680F18">
        <w:trPr>
          <w:trHeight w:val="631"/>
        </w:trPr>
        <w:tc>
          <w:tcPr>
            <w:tcW w:w="1923" w:type="dxa"/>
            <w:shd w:val="clear" w:color="auto" w:fill="FFFF00"/>
            <w:vAlign w:val="center"/>
          </w:tcPr>
          <w:p w:rsidR="00F22B99" w:rsidRPr="00680F18" w:rsidRDefault="00F22B99" w:rsidP="005438DC">
            <w:pPr>
              <w:spacing w:line="360" w:lineRule="auto"/>
              <w:jc w:val="center"/>
              <w:rPr>
                <w:rFonts w:ascii="Times New Roman" w:hAnsi="Times New Roman" w:cs="Times New Roman"/>
                <w:b/>
                <w:sz w:val="24"/>
                <w:szCs w:val="24"/>
              </w:rPr>
            </w:pPr>
            <w:r w:rsidRPr="00680F18">
              <w:rPr>
                <w:rFonts w:ascii="Times New Roman" w:hAnsi="Times New Roman" w:cs="Times New Roman"/>
                <w:b/>
                <w:sz w:val="24"/>
                <w:szCs w:val="24"/>
              </w:rPr>
              <w:t>Ngày sửa đổi</w:t>
            </w:r>
          </w:p>
        </w:tc>
        <w:tc>
          <w:tcPr>
            <w:tcW w:w="1923" w:type="dxa"/>
            <w:shd w:val="clear" w:color="auto" w:fill="FFFF00"/>
            <w:vAlign w:val="center"/>
          </w:tcPr>
          <w:p w:rsidR="00F22B99" w:rsidRPr="00680F18" w:rsidRDefault="00F22B99" w:rsidP="005438DC">
            <w:pPr>
              <w:spacing w:line="360" w:lineRule="auto"/>
              <w:jc w:val="center"/>
              <w:rPr>
                <w:rFonts w:ascii="Times New Roman" w:hAnsi="Times New Roman" w:cs="Times New Roman"/>
                <w:b/>
                <w:sz w:val="24"/>
                <w:szCs w:val="24"/>
              </w:rPr>
            </w:pPr>
            <w:r>
              <w:rPr>
                <w:rFonts w:ascii="Times New Roman" w:hAnsi="Times New Roman" w:cs="Times New Roman"/>
                <w:b/>
                <w:sz w:val="24"/>
                <w:szCs w:val="24"/>
              </w:rPr>
              <w:t>Vị trí sửa đổi</w:t>
            </w:r>
          </w:p>
        </w:tc>
        <w:tc>
          <w:tcPr>
            <w:tcW w:w="1923" w:type="dxa"/>
            <w:shd w:val="clear" w:color="auto" w:fill="FFFF00"/>
            <w:vAlign w:val="center"/>
          </w:tcPr>
          <w:p w:rsidR="00F22B99" w:rsidRPr="00680F18" w:rsidRDefault="00F22B99" w:rsidP="005438DC">
            <w:pPr>
              <w:spacing w:line="360" w:lineRule="auto"/>
              <w:jc w:val="center"/>
              <w:rPr>
                <w:rFonts w:ascii="Times New Roman" w:hAnsi="Times New Roman" w:cs="Times New Roman"/>
                <w:b/>
                <w:sz w:val="24"/>
                <w:szCs w:val="24"/>
              </w:rPr>
            </w:pPr>
            <w:r>
              <w:rPr>
                <w:rFonts w:ascii="Times New Roman" w:hAnsi="Times New Roman" w:cs="Times New Roman"/>
                <w:b/>
                <w:sz w:val="24"/>
                <w:szCs w:val="24"/>
              </w:rPr>
              <w:t>Người sửa đổi</w:t>
            </w:r>
          </w:p>
        </w:tc>
        <w:tc>
          <w:tcPr>
            <w:tcW w:w="1923" w:type="dxa"/>
            <w:shd w:val="clear" w:color="auto" w:fill="FFFF00"/>
            <w:vAlign w:val="center"/>
          </w:tcPr>
          <w:p w:rsidR="00F22B99" w:rsidRPr="00680F18" w:rsidRDefault="00F22B99" w:rsidP="005438DC">
            <w:pPr>
              <w:spacing w:line="360" w:lineRule="auto"/>
              <w:jc w:val="center"/>
              <w:rPr>
                <w:rFonts w:ascii="Times New Roman" w:hAnsi="Times New Roman" w:cs="Times New Roman"/>
                <w:b/>
                <w:sz w:val="24"/>
                <w:szCs w:val="24"/>
              </w:rPr>
            </w:pPr>
            <w:r>
              <w:rPr>
                <w:rFonts w:ascii="Times New Roman" w:hAnsi="Times New Roman" w:cs="Times New Roman"/>
                <w:b/>
                <w:sz w:val="24"/>
                <w:szCs w:val="24"/>
              </w:rPr>
              <w:t>Ký xác nhận</w:t>
            </w:r>
          </w:p>
        </w:tc>
        <w:tc>
          <w:tcPr>
            <w:tcW w:w="1924" w:type="dxa"/>
            <w:shd w:val="clear" w:color="auto" w:fill="FFFF00"/>
            <w:vAlign w:val="center"/>
          </w:tcPr>
          <w:p w:rsidR="00F22B99" w:rsidRPr="00680F18" w:rsidRDefault="00F22B99" w:rsidP="005438DC">
            <w:pPr>
              <w:spacing w:line="360" w:lineRule="auto"/>
              <w:jc w:val="center"/>
              <w:rPr>
                <w:rFonts w:ascii="Times New Roman" w:hAnsi="Times New Roman" w:cs="Times New Roman"/>
                <w:b/>
                <w:sz w:val="24"/>
                <w:szCs w:val="24"/>
              </w:rPr>
            </w:pPr>
            <w:r w:rsidRPr="00680F18">
              <w:rPr>
                <w:rFonts w:ascii="Times New Roman" w:hAnsi="Times New Roman" w:cs="Times New Roman"/>
                <w:b/>
                <w:sz w:val="24"/>
                <w:szCs w:val="24"/>
              </w:rPr>
              <w:t>Ghi chú</w:t>
            </w:r>
          </w:p>
        </w:tc>
      </w:tr>
      <w:tr w:rsidR="00F22B99" w:rsidTr="00680F18">
        <w:trPr>
          <w:trHeight w:val="683"/>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89"/>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67"/>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73"/>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79"/>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85"/>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49"/>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55"/>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61"/>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r w:rsidR="00F22B99" w:rsidTr="00680F18">
        <w:trPr>
          <w:trHeight w:val="639"/>
        </w:trPr>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3" w:type="dxa"/>
          </w:tcPr>
          <w:p w:rsidR="00F22B99" w:rsidRDefault="00F22B99" w:rsidP="008F3F7D">
            <w:pPr>
              <w:ind w:left="284" w:firstLine="567"/>
              <w:jc w:val="center"/>
              <w:rPr>
                <w:rFonts w:ascii="Times New Roman" w:hAnsi="Times New Roman" w:cs="Times New Roman"/>
                <w:b/>
                <w:sz w:val="36"/>
                <w:szCs w:val="36"/>
              </w:rPr>
            </w:pPr>
          </w:p>
        </w:tc>
        <w:tc>
          <w:tcPr>
            <w:tcW w:w="1924" w:type="dxa"/>
          </w:tcPr>
          <w:p w:rsidR="00F22B99" w:rsidRDefault="00F22B99" w:rsidP="008F3F7D">
            <w:pPr>
              <w:ind w:left="284" w:firstLine="567"/>
              <w:jc w:val="center"/>
              <w:rPr>
                <w:rFonts w:ascii="Times New Roman" w:hAnsi="Times New Roman" w:cs="Times New Roman"/>
                <w:b/>
                <w:sz w:val="36"/>
                <w:szCs w:val="36"/>
              </w:rPr>
            </w:pPr>
          </w:p>
        </w:tc>
      </w:tr>
    </w:tbl>
    <w:p w:rsidR="00823C32" w:rsidRDefault="00823C32" w:rsidP="008F3F7D">
      <w:pPr>
        <w:spacing w:after="0" w:line="240" w:lineRule="auto"/>
        <w:ind w:left="284" w:firstLine="567"/>
        <w:jc w:val="center"/>
        <w:rPr>
          <w:rFonts w:ascii="Times New Roman" w:hAnsi="Times New Roman" w:cs="Times New Roman"/>
          <w:b/>
          <w:sz w:val="36"/>
          <w:szCs w:val="36"/>
        </w:rPr>
      </w:pPr>
    </w:p>
    <w:tbl>
      <w:tblPr>
        <w:tblStyle w:val="MediumList2-Accent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552"/>
        <w:gridCol w:w="2551"/>
        <w:gridCol w:w="2517"/>
      </w:tblGrid>
      <w:tr w:rsidR="00823C32" w:rsidTr="00823C32">
        <w:trPr>
          <w:cnfStyle w:val="100000000000" w:firstRow="1" w:lastRow="0" w:firstColumn="0" w:lastColumn="0" w:oddVBand="0" w:evenVBand="0" w:oddHBand="0" w:evenHBand="0" w:firstRowFirstColumn="0" w:firstRowLastColumn="0" w:lastRowFirstColumn="0" w:lastRowLastColumn="0"/>
          <w:trHeight w:val="565"/>
        </w:trPr>
        <w:tc>
          <w:tcPr>
            <w:cnfStyle w:val="001000000100" w:firstRow="0" w:lastRow="0" w:firstColumn="1" w:lastColumn="0" w:oddVBand="0" w:evenVBand="0" w:oddHBand="0" w:evenHBand="0" w:firstRowFirstColumn="1" w:firstRowLastColumn="0" w:lastRowFirstColumn="0" w:lastRowLastColumn="0"/>
            <w:tcW w:w="1951" w:type="dxa"/>
            <w:tcBorders>
              <w:top w:val="none" w:sz="0" w:space="0" w:color="auto"/>
              <w:left w:val="none" w:sz="0" w:space="0" w:color="auto"/>
              <w:bottom w:val="none" w:sz="0" w:space="0" w:color="auto"/>
              <w:right w:val="none" w:sz="0" w:space="0" w:color="auto"/>
            </w:tcBorders>
            <w:vAlign w:val="center"/>
          </w:tcPr>
          <w:p w:rsidR="00823C32" w:rsidRPr="00823C32" w:rsidRDefault="00823C32" w:rsidP="008F3F7D">
            <w:pPr>
              <w:ind w:left="284" w:firstLine="567"/>
              <w:jc w:val="center"/>
              <w:rPr>
                <w:rFonts w:ascii="Times New Roman" w:hAnsi="Times New Roman" w:cs="Times New Roman"/>
                <w:b/>
              </w:rPr>
            </w:pPr>
          </w:p>
        </w:tc>
        <w:tc>
          <w:tcPr>
            <w:tcW w:w="2552" w:type="dxa"/>
            <w:tcBorders>
              <w:top w:val="none" w:sz="0" w:space="0" w:color="auto"/>
              <w:left w:val="none" w:sz="0" w:space="0" w:color="auto"/>
              <w:bottom w:val="none" w:sz="0" w:space="0" w:color="auto"/>
              <w:right w:val="none" w:sz="0" w:space="0" w:color="auto"/>
            </w:tcBorders>
            <w:vAlign w:val="center"/>
          </w:tcPr>
          <w:p w:rsidR="00823C32" w:rsidRPr="00823C32" w:rsidRDefault="00823C32" w:rsidP="007A262B">
            <w:pPr>
              <w:ind w:left="284"/>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rPr>
            </w:pPr>
            <w:r w:rsidRPr="00823C32">
              <w:rPr>
                <w:rFonts w:ascii="Times New Roman" w:hAnsi="Times New Roman" w:cs="Times New Roman"/>
                <w:b/>
              </w:rPr>
              <w:t>Người biên soạn</w:t>
            </w:r>
          </w:p>
        </w:tc>
        <w:tc>
          <w:tcPr>
            <w:tcW w:w="2551" w:type="dxa"/>
            <w:tcBorders>
              <w:top w:val="none" w:sz="0" w:space="0" w:color="auto"/>
              <w:left w:val="none" w:sz="0" w:space="0" w:color="auto"/>
              <w:bottom w:val="none" w:sz="0" w:space="0" w:color="auto"/>
              <w:right w:val="none" w:sz="0" w:space="0" w:color="auto"/>
            </w:tcBorders>
            <w:vAlign w:val="center"/>
          </w:tcPr>
          <w:p w:rsidR="00823C32" w:rsidRPr="00823C32" w:rsidRDefault="00823C32" w:rsidP="007A262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rPr>
            </w:pPr>
            <w:r w:rsidRPr="00823C32">
              <w:rPr>
                <w:rFonts w:ascii="Times New Roman" w:hAnsi="Times New Roman" w:cs="Times New Roman"/>
                <w:b/>
              </w:rPr>
              <w:t>Người duyệt</w:t>
            </w:r>
          </w:p>
        </w:tc>
        <w:tc>
          <w:tcPr>
            <w:tcW w:w="2517" w:type="dxa"/>
            <w:tcBorders>
              <w:top w:val="none" w:sz="0" w:space="0" w:color="auto"/>
              <w:left w:val="none" w:sz="0" w:space="0" w:color="auto"/>
              <w:bottom w:val="none" w:sz="0" w:space="0" w:color="auto"/>
              <w:right w:val="none" w:sz="0" w:space="0" w:color="auto"/>
            </w:tcBorders>
            <w:vAlign w:val="center"/>
          </w:tcPr>
          <w:p w:rsidR="00823C32" w:rsidRPr="00823C32" w:rsidRDefault="00823C32" w:rsidP="006769E4">
            <w:pPr>
              <w:ind w:firstLine="34"/>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rPr>
            </w:pPr>
            <w:r w:rsidRPr="00823C32">
              <w:rPr>
                <w:rFonts w:ascii="Times New Roman" w:hAnsi="Times New Roman" w:cs="Times New Roman"/>
                <w:b/>
              </w:rPr>
              <w:t>Giám Đốc</w:t>
            </w:r>
          </w:p>
        </w:tc>
      </w:tr>
      <w:tr w:rsidR="00823C32" w:rsidTr="008F3F7D">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single" w:sz="4" w:space="0" w:color="auto"/>
              <w:right w:val="none" w:sz="0" w:space="0" w:color="auto"/>
            </w:tcBorders>
            <w:vAlign w:val="center"/>
          </w:tcPr>
          <w:p w:rsidR="00823C32" w:rsidRPr="00823C32" w:rsidRDefault="00823C32" w:rsidP="007A262B">
            <w:pPr>
              <w:jc w:val="center"/>
              <w:rPr>
                <w:rFonts w:ascii="Times New Roman" w:hAnsi="Times New Roman" w:cs="Times New Roman"/>
                <w:b/>
                <w:sz w:val="24"/>
                <w:szCs w:val="24"/>
              </w:rPr>
            </w:pPr>
            <w:r w:rsidRPr="00823C32">
              <w:rPr>
                <w:rFonts w:ascii="Times New Roman" w:hAnsi="Times New Roman" w:cs="Times New Roman"/>
                <w:b/>
                <w:sz w:val="24"/>
                <w:szCs w:val="24"/>
              </w:rPr>
              <w:t>Họ tên</w:t>
            </w:r>
          </w:p>
        </w:tc>
        <w:tc>
          <w:tcPr>
            <w:tcW w:w="2552" w:type="dxa"/>
            <w:tcBorders>
              <w:top w:val="none" w:sz="0" w:space="0" w:color="auto"/>
              <w:left w:val="none" w:sz="0" w:space="0" w:color="auto"/>
              <w:bottom w:val="single" w:sz="4" w:space="0" w:color="auto"/>
              <w:right w:val="none" w:sz="0" w:space="0" w:color="auto"/>
            </w:tcBorders>
            <w:vAlign w:val="center"/>
          </w:tcPr>
          <w:p w:rsidR="00823C32" w:rsidRPr="00823C32" w:rsidRDefault="00F22B99" w:rsidP="00F22B9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rPr>
            </w:pPr>
            <w:r>
              <w:rPr>
                <w:rFonts w:ascii="Times New Roman" w:hAnsi="Times New Roman" w:cs="Times New Roman"/>
                <w:b/>
                <w:i/>
                <w:sz w:val="24"/>
                <w:szCs w:val="24"/>
              </w:rPr>
              <w:t>Phạm Thị Hồng Nhân</w:t>
            </w:r>
          </w:p>
        </w:tc>
        <w:tc>
          <w:tcPr>
            <w:tcW w:w="2551" w:type="dxa"/>
            <w:tcBorders>
              <w:top w:val="none" w:sz="0" w:space="0" w:color="auto"/>
              <w:left w:val="none" w:sz="0" w:space="0" w:color="auto"/>
              <w:bottom w:val="single" w:sz="4" w:space="0" w:color="auto"/>
              <w:right w:val="none" w:sz="0" w:space="0" w:color="auto"/>
            </w:tcBorders>
            <w:vAlign w:val="center"/>
          </w:tcPr>
          <w:p w:rsidR="00823C32" w:rsidRPr="00823C32" w:rsidRDefault="00823C32" w:rsidP="007A262B">
            <w:pPr>
              <w:ind w:left="28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rPr>
            </w:pPr>
            <w:r w:rsidRPr="00823C32">
              <w:rPr>
                <w:rFonts w:ascii="Times New Roman" w:hAnsi="Times New Roman" w:cs="Times New Roman"/>
                <w:b/>
                <w:i/>
                <w:sz w:val="24"/>
                <w:szCs w:val="24"/>
              </w:rPr>
              <w:t>Lê Thị Hồng Lam</w:t>
            </w:r>
          </w:p>
        </w:tc>
        <w:tc>
          <w:tcPr>
            <w:tcW w:w="2517" w:type="dxa"/>
            <w:tcBorders>
              <w:top w:val="none" w:sz="0" w:space="0" w:color="auto"/>
              <w:left w:val="none" w:sz="0" w:space="0" w:color="auto"/>
              <w:bottom w:val="single" w:sz="4" w:space="0" w:color="auto"/>
            </w:tcBorders>
            <w:vAlign w:val="center"/>
          </w:tcPr>
          <w:p w:rsidR="00823C32" w:rsidRPr="00823C32" w:rsidRDefault="00823C32" w:rsidP="007A262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24"/>
                <w:szCs w:val="24"/>
              </w:rPr>
            </w:pPr>
            <w:r w:rsidRPr="00823C32">
              <w:rPr>
                <w:rFonts w:ascii="Times New Roman" w:hAnsi="Times New Roman" w:cs="Times New Roman"/>
                <w:b/>
                <w:i/>
                <w:sz w:val="24"/>
                <w:szCs w:val="24"/>
              </w:rPr>
              <w:t>Hoàng Ngọc Trí Thức</w:t>
            </w:r>
          </w:p>
        </w:tc>
      </w:tr>
      <w:tr w:rsidR="008F3F7D" w:rsidTr="008F3F7D">
        <w:trPr>
          <w:trHeight w:val="545"/>
        </w:trPr>
        <w:tc>
          <w:tcPr>
            <w:cnfStyle w:val="001000000000" w:firstRow="0" w:lastRow="0" w:firstColumn="1" w:lastColumn="0" w:oddVBand="0" w:evenVBand="0" w:oddHBand="0" w:evenHBand="0" w:firstRowFirstColumn="0" w:firstRowLastColumn="0" w:lastRowFirstColumn="0" w:lastRowLastColumn="0"/>
            <w:tcW w:w="1951" w:type="dxa"/>
            <w:tcBorders>
              <w:left w:val="single" w:sz="4" w:space="0" w:color="auto"/>
              <w:bottom w:val="single" w:sz="4" w:space="0" w:color="auto"/>
              <w:right w:val="single" w:sz="4" w:space="0" w:color="auto"/>
            </w:tcBorders>
            <w:shd w:val="clear" w:color="auto" w:fill="auto"/>
            <w:vAlign w:val="center"/>
          </w:tcPr>
          <w:p w:rsidR="008F3F7D" w:rsidRPr="00823C32" w:rsidRDefault="008F3F7D" w:rsidP="007A262B">
            <w:pPr>
              <w:ind w:left="284"/>
              <w:rPr>
                <w:rFonts w:ascii="Times New Roman" w:hAnsi="Times New Roman" w:cs="Times New Roman"/>
                <w:b/>
                <w:sz w:val="24"/>
                <w:szCs w:val="24"/>
              </w:rPr>
            </w:pPr>
            <w:r>
              <w:rPr>
                <w:rFonts w:ascii="Times New Roman" w:hAnsi="Times New Roman" w:cs="Times New Roman"/>
                <w:b/>
                <w:sz w:val="24"/>
                <w:szCs w:val="24"/>
              </w:rPr>
              <w:t>Chức danh</w:t>
            </w:r>
          </w:p>
        </w:tc>
        <w:tc>
          <w:tcPr>
            <w:tcW w:w="2552" w:type="dxa"/>
            <w:tcBorders>
              <w:left w:val="single" w:sz="4" w:space="0" w:color="auto"/>
              <w:bottom w:val="single" w:sz="4" w:space="0" w:color="auto"/>
              <w:right w:val="single" w:sz="4" w:space="0" w:color="auto"/>
            </w:tcBorders>
            <w:shd w:val="clear" w:color="auto" w:fill="auto"/>
            <w:vAlign w:val="center"/>
          </w:tcPr>
          <w:p w:rsidR="008F3F7D" w:rsidRPr="008F3F7D" w:rsidRDefault="008F3F7D" w:rsidP="007A262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F3F7D">
              <w:rPr>
                <w:rFonts w:ascii="Times New Roman" w:hAnsi="Times New Roman" w:cs="Times New Roman"/>
                <w:sz w:val="24"/>
                <w:szCs w:val="24"/>
              </w:rPr>
              <w:t>Nhân viên</w:t>
            </w:r>
          </w:p>
        </w:tc>
        <w:tc>
          <w:tcPr>
            <w:tcW w:w="2551" w:type="dxa"/>
            <w:tcBorders>
              <w:left w:val="single" w:sz="4" w:space="0" w:color="auto"/>
              <w:bottom w:val="single" w:sz="4" w:space="0" w:color="auto"/>
              <w:right w:val="single" w:sz="4" w:space="0" w:color="auto"/>
            </w:tcBorders>
            <w:shd w:val="clear" w:color="auto" w:fill="auto"/>
            <w:vAlign w:val="center"/>
          </w:tcPr>
          <w:p w:rsidR="008F3F7D" w:rsidRPr="008F3F7D" w:rsidRDefault="008F3F7D" w:rsidP="007A262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F3F7D">
              <w:rPr>
                <w:rFonts w:ascii="Times New Roman" w:hAnsi="Times New Roman" w:cs="Times New Roman"/>
                <w:sz w:val="24"/>
                <w:szCs w:val="24"/>
              </w:rPr>
              <w:t>Trưởng Phòng</w:t>
            </w:r>
          </w:p>
        </w:tc>
        <w:tc>
          <w:tcPr>
            <w:tcW w:w="2517" w:type="dxa"/>
            <w:tcBorders>
              <w:left w:val="single" w:sz="4" w:space="0" w:color="auto"/>
              <w:bottom w:val="single" w:sz="4" w:space="0" w:color="auto"/>
            </w:tcBorders>
            <w:shd w:val="clear" w:color="auto" w:fill="auto"/>
            <w:vAlign w:val="center"/>
          </w:tcPr>
          <w:p w:rsidR="008F3F7D" w:rsidRPr="008F3F7D" w:rsidRDefault="008F3F7D" w:rsidP="007A262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F3F7D">
              <w:rPr>
                <w:rFonts w:ascii="Times New Roman" w:hAnsi="Times New Roman" w:cs="Times New Roman"/>
                <w:sz w:val="24"/>
                <w:szCs w:val="24"/>
              </w:rPr>
              <w:t>Giám Đốc</w:t>
            </w:r>
          </w:p>
        </w:tc>
      </w:tr>
      <w:tr w:rsidR="00823C32" w:rsidTr="006769E4">
        <w:trPr>
          <w:cnfStyle w:val="000000100000" w:firstRow="0" w:lastRow="0" w:firstColumn="0" w:lastColumn="0" w:oddVBand="0" w:evenVBand="0" w:oddHBand="1" w:evenHBand="0" w:firstRowFirstColumn="0" w:firstRowLastColumn="0" w:lastRowFirstColumn="0" w:lastRowLastColumn="0"/>
          <w:trHeight w:val="2057"/>
        </w:trPr>
        <w:tc>
          <w:tcPr>
            <w:cnfStyle w:val="001000000000" w:firstRow="0" w:lastRow="0" w:firstColumn="1" w:lastColumn="0" w:oddVBand="0" w:evenVBand="0" w:oddHBand="0" w:evenHBand="0" w:firstRowFirstColumn="0" w:firstRowLastColumn="0" w:lastRowFirstColumn="0" w:lastRowLastColumn="0"/>
            <w:tcW w:w="1951" w:type="dxa"/>
            <w:tcBorders>
              <w:top w:val="single" w:sz="4" w:space="0" w:color="auto"/>
              <w:left w:val="none" w:sz="0" w:space="0" w:color="auto"/>
              <w:bottom w:val="single" w:sz="4" w:space="0" w:color="auto"/>
              <w:right w:val="single" w:sz="4" w:space="0" w:color="auto"/>
            </w:tcBorders>
            <w:shd w:val="clear" w:color="auto" w:fill="auto"/>
            <w:vAlign w:val="center"/>
          </w:tcPr>
          <w:p w:rsidR="00823C32" w:rsidRPr="00823C32" w:rsidRDefault="00823C32" w:rsidP="007A262B">
            <w:pPr>
              <w:jc w:val="center"/>
              <w:rPr>
                <w:rFonts w:ascii="Times New Roman" w:hAnsi="Times New Roman" w:cs="Times New Roman"/>
                <w:b/>
                <w:sz w:val="24"/>
                <w:szCs w:val="24"/>
              </w:rPr>
            </w:pPr>
            <w:r w:rsidRPr="00823C32">
              <w:rPr>
                <w:rFonts w:ascii="Times New Roman" w:hAnsi="Times New Roman" w:cs="Times New Roman"/>
                <w:b/>
                <w:sz w:val="24"/>
                <w:szCs w:val="24"/>
              </w:rPr>
              <w:t>Chữ ký</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823C32" w:rsidRPr="00823C32" w:rsidRDefault="00823C32" w:rsidP="00F22B99">
            <w:pPr>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23C32" w:rsidRPr="00823C32" w:rsidRDefault="00823C32" w:rsidP="008F3F7D">
            <w:pPr>
              <w:ind w:left="284" w:firstLine="567"/>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p>
        </w:tc>
        <w:tc>
          <w:tcPr>
            <w:tcW w:w="2517" w:type="dxa"/>
            <w:tcBorders>
              <w:top w:val="single" w:sz="4" w:space="0" w:color="auto"/>
              <w:left w:val="single" w:sz="4" w:space="0" w:color="auto"/>
              <w:bottom w:val="single" w:sz="4" w:space="0" w:color="auto"/>
            </w:tcBorders>
            <w:shd w:val="clear" w:color="auto" w:fill="auto"/>
          </w:tcPr>
          <w:p w:rsidR="00823C32" w:rsidRPr="00823C32" w:rsidRDefault="00823C32" w:rsidP="008F3F7D">
            <w:pPr>
              <w:ind w:left="284" w:firstLine="567"/>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p>
        </w:tc>
      </w:tr>
      <w:tr w:rsidR="006769E4" w:rsidTr="006769E4">
        <w:tblPrEx>
          <w:tblBorders>
            <w:top w:val="single" w:sz="8" w:space="0" w:color="F79646" w:themeColor="accent6"/>
            <w:left w:val="single" w:sz="8" w:space="0" w:color="F79646" w:themeColor="accent6"/>
            <w:bottom w:val="single" w:sz="8" w:space="0" w:color="F79646" w:themeColor="accent6"/>
            <w:right w:val="single" w:sz="8" w:space="0" w:color="F79646" w:themeColor="accent6"/>
            <w:insideH w:val="none" w:sz="0" w:space="0" w:color="auto"/>
            <w:insideV w:val="none" w:sz="0" w:space="0" w:color="auto"/>
          </w:tblBorders>
        </w:tblPrEx>
        <w:trPr>
          <w:trHeight w:val="449"/>
        </w:trPr>
        <w:tc>
          <w:tcPr>
            <w:cnfStyle w:val="001000000000" w:firstRow="0" w:lastRow="0" w:firstColumn="1" w:lastColumn="0" w:oddVBand="0" w:evenVBand="0" w:oddHBand="0" w:evenHBand="0" w:firstRowFirstColumn="0" w:firstRowLastColumn="0" w:lastRowFirstColumn="0" w:lastRowLastColumn="0"/>
            <w:tcW w:w="1951" w:type="dxa"/>
            <w:tcBorders>
              <w:top w:val="single" w:sz="4" w:space="0" w:color="auto"/>
              <w:left w:val="single" w:sz="4" w:space="0" w:color="auto"/>
              <w:bottom w:val="single" w:sz="4" w:space="0" w:color="auto"/>
              <w:right w:val="single" w:sz="4" w:space="0" w:color="auto"/>
            </w:tcBorders>
          </w:tcPr>
          <w:p w:rsidR="006769E4" w:rsidRPr="00823C32" w:rsidRDefault="006769E4" w:rsidP="006769E4">
            <w:pPr>
              <w:shd w:val="clear" w:color="auto" w:fill="FFFFFF" w:themeFill="background1"/>
              <w:spacing w:line="360" w:lineRule="auto"/>
              <w:jc w:val="center"/>
              <w:rPr>
                <w:rFonts w:ascii="Times New Roman" w:hAnsi="Times New Roman" w:cs="Times New Roman"/>
                <w:b/>
                <w:sz w:val="24"/>
                <w:szCs w:val="24"/>
              </w:rPr>
            </w:pPr>
            <w:r>
              <w:rPr>
                <w:rFonts w:ascii="Times New Roman" w:hAnsi="Times New Roman" w:cs="Times New Roman"/>
                <w:b/>
                <w:sz w:val="24"/>
                <w:szCs w:val="24"/>
              </w:rPr>
              <w:t>Ngày ký</w:t>
            </w:r>
          </w:p>
        </w:tc>
        <w:tc>
          <w:tcPr>
            <w:tcW w:w="2552" w:type="dxa"/>
            <w:tcBorders>
              <w:top w:val="single" w:sz="4" w:space="0" w:color="auto"/>
              <w:left w:val="single" w:sz="4" w:space="0" w:color="auto"/>
              <w:bottom w:val="single" w:sz="4" w:space="0" w:color="auto"/>
              <w:right w:val="single" w:sz="4" w:space="0" w:color="auto"/>
            </w:tcBorders>
          </w:tcPr>
          <w:p w:rsidR="006769E4" w:rsidRPr="00BA7B24" w:rsidRDefault="006769E4" w:rsidP="006769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4"/>
                <w:szCs w:val="24"/>
              </w:rPr>
            </w:pPr>
            <w:r w:rsidRPr="00154D4F">
              <w:rPr>
                <w:rFonts w:ascii="Times New Roman" w:hAnsi="Times New Roman" w:cs="Times New Roman"/>
                <w:b/>
                <w:i/>
                <w:sz w:val="24"/>
                <w:szCs w:val="24"/>
              </w:rPr>
              <w:t xml:space="preserve">Ngày </w:t>
            </w:r>
            <w:r>
              <w:rPr>
                <w:rFonts w:ascii="Times New Roman" w:hAnsi="Times New Roman" w:cs="Times New Roman"/>
                <w:b/>
                <w:i/>
                <w:sz w:val="24"/>
                <w:szCs w:val="24"/>
              </w:rPr>
              <w:t>11/02/2023</w:t>
            </w:r>
          </w:p>
        </w:tc>
        <w:tc>
          <w:tcPr>
            <w:tcW w:w="2551" w:type="dxa"/>
            <w:tcBorders>
              <w:top w:val="single" w:sz="4" w:space="0" w:color="auto"/>
              <w:left w:val="single" w:sz="4" w:space="0" w:color="auto"/>
              <w:bottom w:val="single" w:sz="4" w:space="0" w:color="auto"/>
              <w:right w:val="single" w:sz="4" w:space="0" w:color="auto"/>
            </w:tcBorders>
          </w:tcPr>
          <w:p w:rsidR="006769E4" w:rsidRDefault="006769E4" w:rsidP="006769E4">
            <w:pPr>
              <w:jc w:val="center"/>
              <w:cnfStyle w:val="000000000000" w:firstRow="0" w:lastRow="0" w:firstColumn="0" w:lastColumn="0" w:oddVBand="0" w:evenVBand="0" w:oddHBand="0" w:evenHBand="0" w:firstRowFirstColumn="0" w:firstRowLastColumn="0" w:lastRowFirstColumn="0" w:lastRowLastColumn="0"/>
            </w:pPr>
            <w:r w:rsidRPr="00154D4F">
              <w:rPr>
                <w:rFonts w:ascii="Times New Roman" w:hAnsi="Times New Roman" w:cs="Times New Roman"/>
                <w:b/>
                <w:i/>
                <w:sz w:val="24"/>
                <w:szCs w:val="24"/>
              </w:rPr>
              <w:t xml:space="preserve">Ngày </w:t>
            </w:r>
            <w:r>
              <w:rPr>
                <w:rFonts w:ascii="Times New Roman" w:hAnsi="Times New Roman" w:cs="Times New Roman"/>
                <w:b/>
                <w:i/>
                <w:sz w:val="24"/>
                <w:szCs w:val="24"/>
              </w:rPr>
              <w:t>11/02/2023</w:t>
            </w:r>
          </w:p>
        </w:tc>
        <w:tc>
          <w:tcPr>
            <w:tcW w:w="2517" w:type="dxa"/>
            <w:tcBorders>
              <w:top w:val="single" w:sz="4" w:space="0" w:color="auto"/>
              <w:left w:val="single" w:sz="4" w:space="0" w:color="auto"/>
              <w:bottom w:val="single" w:sz="4" w:space="0" w:color="auto"/>
              <w:right w:val="single" w:sz="4" w:space="0" w:color="auto"/>
            </w:tcBorders>
          </w:tcPr>
          <w:p w:rsidR="006769E4" w:rsidRDefault="006769E4" w:rsidP="006769E4">
            <w:pPr>
              <w:jc w:val="center"/>
              <w:cnfStyle w:val="000000000000" w:firstRow="0" w:lastRow="0" w:firstColumn="0" w:lastColumn="0" w:oddVBand="0" w:evenVBand="0" w:oddHBand="0" w:evenHBand="0" w:firstRowFirstColumn="0" w:firstRowLastColumn="0" w:lastRowFirstColumn="0" w:lastRowLastColumn="0"/>
            </w:pPr>
            <w:r w:rsidRPr="00154D4F">
              <w:rPr>
                <w:rFonts w:ascii="Times New Roman" w:hAnsi="Times New Roman" w:cs="Times New Roman"/>
                <w:b/>
                <w:i/>
                <w:sz w:val="24"/>
                <w:szCs w:val="24"/>
              </w:rPr>
              <w:t xml:space="preserve">Ngày </w:t>
            </w:r>
            <w:r>
              <w:rPr>
                <w:rFonts w:ascii="Times New Roman" w:hAnsi="Times New Roman" w:cs="Times New Roman"/>
                <w:b/>
                <w:i/>
                <w:sz w:val="24"/>
                <w:szCs w:val="24"/>
              </w:rPr>
              <w:t>11/02/2023</w:t>
            </w:r>
          </w:p>
        </w:tc>
      </w:tr>
    </w:tbl>
    <w:p w:rsidR="00F22B99" w:rsidRDefault="00F22B99" w:rsidP="007A262B">
      <w:pPr>
        <w:spacing w:after="120"/>
        <w:jc w:val="center"/>
        <w:rPr>
          <w:rFonts w:ascii="Times New Roman" w:hAnsi="Times New Roman" w:cs="Times New Roman"/>
          <w:b/>
          <w:sz w:val="28"/>
        </w:rPr>
      </w:pPr>
    </w:p>
    <w:p w:rsidR="00C41335" w:rsidRPr="00C34BD1" w:rsidRDefault="00ED3FE5" w:rsidP="007A262B">
      <w:pPr>
        <w:spacing w:after="120"/>
        <w:jc w:val="center"/>
        <w:rPr>
          <w:rFonts w:ascii="Times New Roman" w:hAnsi="Times New Roman" w:cs="Times New Roman"/>
          <w:b/>
          <w:sz w:val="28"/>
        </w:rPr>
      </w:pPr>
      <w:r w:rsidRPr="00C34BD1">
        <w:rPr>
          <w:rFonts w:ascii="Times New Roman" w:hAnsi="Times New Roman" w:cs="Times New Roman"/>
          <w:b/>
          <w:sz w:val="28"/>
        </w:rPr>
        <w:lastRenderedPageBreak/>
        <w:t>PHẦN I</w:t>
      </w:r>
    </w:p>
    <w:p w:rsidR="00ED3FE5" w:rsidRPr="00C34BD1" w:rsidRDefault="00ED3FE5" w:rsidP="007A262B">
      <w:pPr>
        <w:jc w:val="center"/>
        <w:rPr>
          <w:rFonts w:ascii="Times New Roman" w:hAnsi="Times New Roman" w:cs="Times New Roman"/>
          <w:b/>
          <w:sz w:val="28"/>
        </w:rPr>
      </w:pPr>
      <w:r w:rsidRPr="00C34BD1">
        <w:rPr>
          <w:rFonts w:ascii="Times New Roman" w:hAnsi="Times New Roman" w:cs="Times New Roman"/>
          <w:b/>
          <w:sz w:val="28"/>
        </w:rPr>
        <w:t>QUY ĐỊNH CHUNG</w:t>
      </w:r>
    </w:p>
    <w:p w:rsidR="00ED3FE5" w:rsidRPr="00C34BD1" w:rsidRDefault="00ED3FE5" w:rsidP="008F3F7D">
      <w:pPr>
        <w:pStyle w:val="ListParagraph"/>
        <w:numPr>
          <w:ilvl w:val="1"/>
          <w:numId w:val="1"/>
        </w:numPr>
        <w:spacing w:after="120"/>
        <w:ind w:left="284" w:firstLine="567"/>
        <w:jc w:val="both"/>
        <w:rPr>
          <w:rFonts w:ascii="Times New Roman" w:hAnsi="Times New Roman" w:cs="Times New Roman"/>
          <w:b/>
          <w:sz w:val="24"/>
          <w:szCs w:val="24"/>
        </w:rPr>
      </w:pPr>
      <w:r w:rsidRPr="00C34BD1">
        <w:rPr>
          <w:rFonts w:ascii="Times New Roman" w:hAnsi="Times New Roman" w:cs="Times New Roman"/>
          <w:b/>
          <w:sz w:val="24"/>
          <w:szCs w:val="24"/>
        </w:rPr>
        <w:t>Mục đích ban hành</w:t>
      </w:r>
    </w:p>
    <w:p w:rsidR="00ED3FE5" w:rsidRPr="00C34BD1" w:rsidRDefault="00571792" w:rsidP="008F3F7D">
      <w:pPr>
        <w:spacing w:after="120" w:line="360" w:lineRule="auto"/>
        <w:ind w:left="284" w:firstLine="567"/>
        <w:jc w:val="both"/>
        <w:rPr>
          <w:rFonts w:ascii="Times New Roman" w:hAnsi="Times New Roman" w:cs="Times New Roman"/>
          <w:sz w:val="24"/>
          <w:szCs w:val="24"/>
        </w:rPr>
      </w:pPr>
      <w:r>
        <w:rPr>
          <w:rFonts w:ascii="Times New Roman" w:hAnsi="Times New Roman" w:cs="Times New Roman"/>
          <w:sz w:val="24"/>
          <w:szCs w:val="24"/>
        </w:rPr>
        <w:t>Nhằm giúp cho toàn thể CBNV hiểu và nắm được các quy định về bảo mật của Công ty để tránh những sai phạm</w:t>
      </w:r>
      <w:r w:rsidR="00F80B66">
        <w:rPr>
          <w:rFonts w:ascii="Times New Roman" w:hAnsi="Times New Roman" w:cs="Times New Roman"/>
          <w:sz w:val="24"/>
          <w:szCs w:val="24"/>
        </w:rPr>
        <w:t>.</w:t>
      </w:r>
    </w:p>
    <w:p w:rsidR="00ED3FE5" w:rsidRPr="00C34BD1" w:rsidRDefault="00ED3FE5" w:rsidP="008F3F7D">
      <w:pPr>
        <w:pStyle w:val="ListParagraph"/>
        <w:numPr>
          <w:ilvl w:val="1"/>
          <w:numId w:val="1"/>
        </w:numPr>
        <w:spacing w:after="120" w:line="360" w:lineRule="auto"/>
        <w:ind w:left="284" w:firstLine="567"/>
        <w:jc w:val="both"/>
        <w:rPr>
          <w:rFonts w:ascii="Times New Roman" w:hAnsi="Times New Roman" w:cs="Times New Roman"/>
          <w:b/>
          <w:sz w:val="24"/>
          <w:szCs w:val="24"/>
        </w:rPr>
      </w:pPr>
      <w:r w:rsidRPr="00C34BD1">
        <w:rPr>
          <w:rFonts w:ascii="Times New Roman" w:hAnsi="Times New Roman" w:cs="Times New Roman"/>
          <w:b/>
          <w:sz w:val="24"/>
          <w:szCs w:val="24"/>
        </w:rPr>
        <w:t>Phạm vi áp dụng</w:t>
      </w:r>
    </w:p>
    <w:p w:rsidR="00ED3FE5" w:rsidRDefault="00571792" w:rsidP="008F3F7D">
      <w:pPr>
        <w:spacing w:after="120" w:line="360" w:lineRule="auto"/>
        <w:ind w:left="284" w:firstLine="567"/>
        <w:jc w:val="both"/>
        <w:rPr>
          <w:rFonts w:ascii="Times New Roman" w:hAnsi="Times New Roman" w:cs="Times New Roman"/>
          <w:sz w:val="24"/>
          <w:szCs w:val="24"/>
        </w:rPr>
      </w:pPr>
      <w:r>
        <w:rPr>
          <w:rFonts w:ascii="Times New Roman" w:hAnsi="Times New Roman" w:cs="Times New Roman"/>
          <w:sz w:val="24"/>
          <w:szCs w:val="24"/>
        </w:rPr>
        <w:t>Tất cả các CBNV Công ty</w:t>
      </w:r>
      <w:r w:rsidR="00F80B66">
        <w:rPr>
          <w:rFonts w:ascii="Times New Roman" w:hAnsi="Times New Roman" w:cs="Times New Roman"/>
          <w:sz w:val="24"/>
          <w:szCs w:val="24"/>
        </w:rPr>
        <w:t>.</w:t>
      </w:r>
    </w:p>
    <w:p w:rsidR="00571792" w:rsidRPr="00571792" w:rsidRDefault="00571792" w:rsidP="008F3F7D">
      <w:pPr>
        <w:pStyle w:val="ListParagraph"/>
        <w:numPr>
          <w:ilvl w:val="1"/>
          <w:numId w:val="1"/>
        </w:numPr>
        <w:spacing w:after="120" w:line="360" w:lineRule="auto"/>
        <w:ind w:left="284" w:firstLine="567"/>
        <w:jc w:val="both"/>
        <w:rPr>
          <w:rFonts w:ascii="Times New Roman" w:hAnsi="Times New Roman" w:cs="Times New Roman"/>
          <w:b/>
          <w:sz w:val="24"/>
          <w:szCs w:val="24"/>
        </w:rPr>
      </w:pPr>
      <w:r w:rsidRPr="00571792">
        <w:rPr>
          <w:rFonts w:ascii="Times New Roman" w:hAnsi="Times New Roman" w:cs="Times New Roman"/>
          <w:b/>
          <w:sz w:val="24"/>
          <w:szCs w:val="24"/>
        </w:rPr>
        <w:t>Định nghĩa</w:t>
      </w:r>
    </w:p>
    <w:p w:rsidR="00571792" w:rsidRPr="00571792" w:rsidRDefault="00571792" w:rsidP="008F3F7D">
      <w:pPr>
        <w:pStyle w:val="ListParagraph"/>
        <w:spacing w:before="120" w:after="120" w:line="360" w:lineRule="auto"/>
        <w:ind w:left="284" w:firstLine="567"/>
        <w:jc w:val="both"/>
        <w:rPr>
          <w:rFonts w:ascii="Times New Roman" w:eastAsia="Times New Roman" w:hAnsi="Times New Roman" w:cs="Times New Roman"/>
          <w:sz w:val="24"/>
          <w:szCs w:val="24"/>
        </w:rPr>
      </w:pPr>
      <w:r w:rsidRPr="00571792">
        <w:rPr>
          <w:rFonts w:ascii="Times New Roman" w:eastAsia="Times New Roman" w:hAnsi="Times New Roman" w:cs="Times New Roman"/>
          <w:sz w:val="24"/>
          <w:szCs w:val="24"/>
        </w:rPr>
        <w:t>Thông tin được đối tượng bảo mật của Công ty (sau đây được gọi là thông tin Bảo mật) được hiểu là một, nhiều hoặc tất cả các đối tượng sau đây: Tất cả các bí mật thương mại, bất cứ thông tin kỹ thuật, kinh tế, tài chính, marketing hay các thông tin khác như số liệu tài chính, thống kê kế toán, thông tin về khách hàng mà các nhà cạnh tranh và các công ty khác muốn có, các hoạt động kinh doanh bí mật, phát hiện khoa học, nghiên cứu phát triển hay phân tích khoa học; hợp đồng và giấy phép mua bán, kế toán, hệ thống kinh doanh và chương trình vi tính. Bất cứ thông tin nào nêu trên liên quan đến hoạt động của công ty, đến việc kiện tụng mà liên quan ảnh hưởng đến Công ty.</w:t>
      </w:r>
    </w:p>
    <w:p w:rsidR="00571792" w:rsidRPr="00571792" w:rsidRDefault="00571792" w:rsidP="008F3F7D">
      <w:pPr>
        <w:pStyle w:val="ListParagraph"/>
        <w:spacing w:before="120" w:after="120" w:line="360" w:lineRule="auto"/>
        <w:ind w:left="284" w:firstLine="567"/>
        <w:jc w:val="both"/>
        <w:rPr>
          <w:rFonts w:ascii="Times New Roman" w:eastAsia="Times New Roman" w:hAnsi="Times New Roman" w:cs="Times New Roman"/>
          <w:sz w:val="24"/>
          <w:szCs w:val="24"/>
        </w:rPr>
      </w:pPr>
      <w:r w:rsidRPr="00571792">
        <w:rPr>
          <w:rFonts w:ascii="Times New Roman" w:eastAsia="Times New Roman" w:hAnsi="Times New Roman" w:cs="Times New Roman"/>
          <w:sz w:val="24"/>
          <w:szCs w:val="24"/>
        </w:rPr>
        <w:t>Các thông tin mật như vậy tồn tại dưới bất cứ hình thức nào, kể cả giấy tờ, bản in, thẻ, micro phim, hoặc mocrofiche, băng từ, đĩa mềm, thông tin trong các file máy tính, qua lời nói và những vật dụng mang tin khác.</w:t>
      </w:r>
    </w:p>
    <w:p w:rsidR="00571792" w:rsidRPr="00571792" w:rsidRDefault="00571792" w:rsidP="008F3F7D">
      <w:pPr>
        <w:pStyle w:val="ListParagraph"/>
        <w:spacing w:line="360" w:lineRule="auto"/>
        <w:ind w:left="284" w:firstLine="567"/>
        <w:jc w:val="both"/>
        <w:rPr>
          <w:rFonts w:ascii="Times New Roman" w:hAnsi="Times New Roman" w:cs="Times New Roman"/>
          <w:sz w:val="24"/>
          <w:szCs w:val="24"/>
        </w:rPr>
      </w:pPr>
    </w:p>
    <w:p w:rsidR="00571792" w:rsidRDefault="00571792" w:rsidP="008F3F7D">
      <w:pPr>
        <w:spacing w:after="120"/>
        <w:ind w:left="284" w:firstLine="567"/>
        <w:jc w:val="both"/>
        <w:rPr>
          <w:rFonts w:ascii="Times New Roman" w:hAnsi="Times New Roman" w:cs="Times New Roman"/>
          <w:b/>
          <w:sz w:val="28"/>
          <w:szCs w:val="24"/>
        </w:rPr>
      </w:pPr>
      <w:r>
        <w:rPr>
          <w:rFonts w:ascii="Times New Roman" w:hAnsi="Times New Roman" w:cs="Times New Roman"/>
          <w:b/>
          <w:sz w:val="28"/>
          <w:szCs w:val="24"/>
        </w:rPr>
        <w:br w:type="page"/>
      </w:r>
    </w:p>
    <w:p w:rsidR="00571792" w:rsidRPr="00C34BD1" w:rsidRDefault="00571792" w:rsidP="007A262B">
      <w:pPr>
        <w:spacing w:after="120"/>
        <w:jc w:val="center"/>
        <w:rPr>
          <w:rFonts w:ascii="Times New Roman" w:hAnsi="Times New Roman" w:cs="Times New Roman"/>
          <w:b/>
          <w:sz w:val="28"/>
        </w:rPr>
      </w:pPr>
      <w:r w:rsidRPr="00C34BD1">
        <w:rPr>
          <w:rFonts w:ascii="Times New Roman" w:hAnsi="Times New Roman" w:cs="Times New Roman"/>
          <w:b/>
          <w:sz w:val="28"/>
        </w:rPr>
        <w:lastRenderedPageBreak/>
        <w:t>PHẦN I</w:t>
      </w:r>
      <w:r>
        <w:rPr>
          <w:rFonts w:ascii="Times New Roman" w:hAnsi="Times New Roman" w:cs="Times New Roman"/>
          <w:b/>
          <w:sz w:val="28"/>
        </w:rPr>
        <w:t>I</w:t>
      </w:r>
    </w:p>
    <w:p w:rsidR="00571792" w:rsidRDefault="00571792" w:rsidP="007A262B">
      <w:pPr>
        <w:jc w:val="center"/>
        <w:rPr>
          <w:rFonts w:ascii="Times New Roman" w:hAnsi="Times New Roman" w:cs="Times New Roman"/>
          <w:b/>
          <w:sz w:val="28"/>
        </w:rPr>
      </w:pPr>
      <w:r>
        <w:rPr>
          <w:rFonts w:ascii="Times New Roman" w:hAnsi="Times New Roman" w:cs="Times New Roman"/>
          <w:b/>
          <w:sz w:val="28"/>
        </w:rPr>
        <w:t>NỘI DUNG</w:t>
      </w:r>
    </w:p>
    <w:p w:rsidR="00EF2690" w:rsidRPr="00C34BD1" w:rsidRDefault="00EF2690" w:rsidP="00F80B66">
      <w:pPr>
        <w:rPr>
          <w:rFonts w:ascii="Times New Roman" w:hAnsi="Times New Roman" w:cs="Times New Roman"/>
          <w:b/>
          <w:sz w:val="28"/>
        </w:rPr>
      </w:pPr>
      <w:r>
        <w:rPr>
          <w:rFonts w:ascii="Times New Roman" w:hAnsi="Times New Roman" w:cs="Times New Roman"/>
          <w:b/>
          <w:sz w:val="28"/>
        </w:rPr>
        <w:t>A.  Bảo mật thông tin</w:t>
      </w:r>
    </w:p>
    <w:p w:rsidR="00571792" w:rsidRDefault="00571792" w:rsidP="008F3F7D">
      <w:pPr>
        <w:spacing w:before="120" w:after="120"/>
        <w:ind w:left="284" w:firstLine="567"/>
        <w:jc w:val="both"/>
        <w:rPr>
          <w:rFonts w:ascii="Times New Roman" w:hAnsi="Times New Roman" w:cs="Times New Roman"/>
          <w:b/>
          <w:sz w:val="24"/>
          <w:szCs w:val="24"/>
        </w:rPr>
      </w:pPr>
      <w:r>
        <w:rPr>
          <w:rFonts w:ascii="Times New Roman" w:hAnsi="Times New Roman" w:cs="Times New Roman"/>
          <w:b/>
          <w:sz w:val="24"/>
          <w:szCs w:val="24"/>
        </w:rPr>
        <w:t>2.1. Nghĩa vụ bảo mật thông tin của Nhân viên</w:t>
      </w:r>
    </w:p>
    <w:p w:rsidR="00571792" w:rsidRPr="00571792" w:rsidRDefault="00571792" w:rsidP="008F3F7D">
      <w:pPr>
        <w:spacing w:before="120" w:after="120" w:line="360" w:lineRule="auto"/>
        <w:ind w:left="284" w:firstLine="567"/>
        <w:jc w:val="both"/>
        <w:rPr>
          <w:rFonts w:ascii="Times New Roman" w:eastAsia="Times New Roman" w:hAnsi="Times New Roman" w:cs="Times New Roman"/>
          <w:sz w:val="24"/>
          <w:szCs w:val="24"/>
        </w:rPr>
      </w:pPr>
      <w:r w:rsidRPr="00571792">
        <w:rPr>
          <w:rFonts w:ascii="Times New Roman" w:eastAsia="Times New Roman" w:hAnsi="Times New Roman" w:cs="Times New Roman"/>
          <w:sz w:val="24"/>
          <w:szCs w:val="24"/>
        </w:rPr>
        <w:t>Nhân viên không được thảo luận dưới bất kỳ thông tin hoặc tài liệu nào có chứa thông tin mật với bất cứ người nào. Qui định vẫn áp dụng ngay cả đối với Nhân viên sau khi thôi việc ở Công ty vì bất cứ lý do gì, trừ các trường hợp sau:</w:t>
      </w:r>
    </w:p>
    <w:p w:rsidR="00571792" w:rsidRPr="00163A39" w:rsidRDefault="00571792" w:rsidP="008F3F7D">
      <w:pPr>
        <w:pStyle w:val="ListParagraph"/>
        <w:numPr>
          <w:ilvl w:val="0"/>
          <w:numId w:val="12"/>
        </w:numPr>
        <w:spacing w:after="0" w:line="360"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Công ty đã chấm dứt hoạt động;</w:t>
      </w:r>
    </w:p>
    <w:p w:rsidR="00571792" w:rsidRPr="00163A39" w:rsidRDefault="00571792" w:rsidP="008F3F7D">
      <w:pPr>
        <w:pStyle w:val="ListParagraph"/>
        <w:numPr>
          <w:ilvl w:val="0"/>
          <w:numId w:val="12"/>
        </w:numPr>
        <w:tabs>
          <w:tab w:val="num" w:pos="737"/>
          <w:tab w:val="num" w:pos="1440"/>
        </w:tabs>
        <w:spacing w:after="0" w:line="360"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Các thông tin mật đã được Công ty phổ biến rộng rãi ra công chúng.</w:t>
      </w:r>
    </w:p>
    <w:p w:rsidR="00571792" w:rsidRPr="00163A39" w:rsidRDefault="00571792" w:rsidP="008F3F7D">
      <w:pPr>
        <w:pStyle w:val="ListParagraph"/>
        <w:numPr>
          <w:ilvl w:val="0"/>
          <w:numId w:val="12"/>
        </w:numPr>
        <w:tabs>
          <w:tab w:val="num" w:pos="737"/>
        </w:tabs>
        <w:spacing w:before="120" w:after="120" w:line="360"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Thời hạn bảo mật đối với Thông tin  mật đã hết.</w:t>
      </w:r>
    </w:p>
    <w:p w:rsidR="00571792" w:rsidRPr="00571792" w:rsidRDefault="00571792" w:rsidP="008F3F7D">
      <w:pPr>
        <w:spacing w:before="120" w:after="120" w:line="360" w:lineRule="auto"/>
        <w:ind w:left="284" w:firstLine="567"/>
        <w:jc w:val="both"/>
        <w:rPr>
          <w:rFonts w:ascii="Times New Roman" w:eastAsia="Times New Roman" w:hAnsi="Times New Roman" w:cs="Times New Roman"/>
          <w:sz w:val="24"/>
          <w:szCs w:val="24"/>
        </w:rPr>
      </w:pPr>
      <w:r w:rsidRPr="00571792">
        <w:rPr>
          <w:rFonts w:ascii="Times New Roman" w:eastAsia="Times New Roman" w:hAnsi="Times New Roman" w:cs="Times New Roman"/>
          <w:sz w:val="24"/>
          <w:szCs w:val="24"/>
        </w:rPr>
        <w:t>Nhân viên không được mua, bán, sử dụng, chuyển giao hoặc theo một cách thức nào tiết lộ thông tin mật mà mình biết được trong quá trình làm việc tại Công ty cho bất kỳ bên thứ ba nào, đặc biệt là các đối thủ cạnh tranh của Công ty để làm lợi cho bên thứ 3 hoặc đối thủ cạnh tranh hoặc gây thiệt hại cho Công ty.</w:t>
      </w:r>
    </w:p>
    <w:p w:rsidR="00571792" w:rsidRDefault="00571792" w:rsidP="008F3F7D">
      <w:pPr>
        <w:spacing w:before="120" w:after="120" w:line="360" w:lineRule="auto"/>
        <w:ind w:left="284" w:firstLine="567"/>
        <w:jc w:val="both"/>
        <w:rPr>
          <w:rFonts w:ascii="Times New Roman" w:eastAsia="Times New Roman" w:hAnsi="Times New Roman" w:cs="Times New Roman"/>
          <w:sz w:val="24"/>
          <w:szCs w:val="24"/>
        </w:rPr>
      </w:pPr>
      <w:r w:rsidRPr="00571792">
        <w:rPr>
          <w:rFonts w:ascii="Times New Roman" w:eastAsia="Times New Roman" w:hAnsi="Times New Roman" w:cs="Times New Roman"/>
          <w:sz w:val="24"/>
          <w:szCs w:val="24"/>
        </w:rPr>
        <w:t>Nhân viên không được lưu giữ, tập hợp các thông tin mật ngoài phạm vi công việc và trách nhiệm được Công ty giao cho mình.</w:t>
      </w:r>
    </w:p>
    <w:p w:rsidR="00163A39" w:rsidRDefault="00163A39" w:rsidP="008F3F7D">
      <w:pPr>
        <w:spacing w:before="120" w:after="120" w:line="360" w:lineRule="auto"/>
        <w:ind w:left="284" w:firstLine="567"/>
        <w:jc w:val="both"/>
        <w:rPr>
          <w:rFonts w:ascii="Times New Roman" w:eastAsia="Times New Roman" w:hAnsi="Times New Roman" w:cs="Times New Roman"/>
          <w:b/>
          <w:sz w:val="24"/>
          <w:szCs w:val="24"/>
        </w:rPr>
      </w:pPr>
      <w:r w:rsidRPr="00163A39">
        <w:rPr>
          <w:rFonts w:ascii="Times New Roman" w:eastAsia="Times New Roman" w:hAnsi="Times New Roman" w:cs="Times New Roman"/>
          <w:b/>
          <w:sz w:val="24"/>
          <w:szCs w:val="24"/>
        </w:rPr>
        <w:t>2.2. Bàn giao tài liệu, thông tin mật của công ty</w:t>
      </w:r>
    </w:p>
    <w:p w:rsidR="00163A39" w:rsidRDefault="00163A39" w:rsidP="008F3F7D">
      <w:pPr>
        <w:spacing w:before="120" w:after="120" w:line="336"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Trước khi thôi làm việc cho Công ty, ngoài việc quyết toán các nghĩa vụ tài chính với Công ty, Nhân viên phải bàn giao lại toàn bộ các hồ sơ giấy tờ có chứa các thông tin mật mà nhân viên đó đã được giao hoặc thuộc mình quản lý cả các file trong máy tính. Nghiêm cấm việc khoá hoặc xoá mã các file máy tính có chứa Thông tin mật trước khi thôi làm việc cho Công ty nếu không được phép  của Ban điều hành hoặc người được uỷ quyền.</w:t>
      </w:r>
    </w:p>
    <w:p w:rsidR="00163A39" w:rsidRDefault="00163A39" w:rsidP="008F3F7D">
      <w:pPr>
        <w:spacing w:before="120" w:after="120" w:line="336" w:lineRule="auto"/>
        <w:ind w:left="284" w:firstLine="567"/>
        <w:jc w:val="both"/>
        <w:rPr>
          <w:rFonts w:ascii="Times New Roman" w:eastAsia="Times New Roman" w:hAnsi="Times New Roman" w:cs="Times New Roman"/>
          <w:b/>
          <w:sz w:val="24"/>
          <w:szCs w:val="24"/>
        </w:rPr>
      </w:pPr>
      <w:r w:rsidRPr="00163A39">
        <w:rPr>
          <w:rFonts w:ascii="Times New Roman" w:eastAsia="Times New Roman" w:hAnsi="Times New Roman" w:cs="Times New Roman"/>
          <w:b/>
          <w:sz w:val="24"/>
          <w:szCs w:val="24"/>
        </w:rPr>
        <w:t>2.3. Những trường hợp được phép tiết lộ thông tin mật</w:t>
      </w:r>
    </w:p>
    <w:p w:rsidR="00163A39" w:rsidRPr="00163A39" w:rsidRDefault="00163A39" w:rsidP="008F3F7D">
      <w:pPr>
        <w:pStyle w:val="ListParagraph"/>
        <w:spacing w:before="120" w:after="120" w:line="360"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Nhân viên chỉ được tiết lộ Thông tin mật trong các trường hợp sau:</w:t>
      </w:r>
    </w:p>
    <w:p w:rsidR="00163A39" w:rsidRPr="00163A39" w:rsidRDefault="00163A39" w:rsidP="008F3F7D">
      <w:pPr>
        <w:pStyle w:val="ListParagraph"/>
        <w:numPr>
          <w:ilvl w:val="0"/>
          <w:numId w:val="13"/>
        </w:numPr>
        <w:spacing w:after="0" w:line="360"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Việc tiết lộ là nghĩa vụ bắt buộc  theo quy định của pháp luật;</w:t>
      </w:r>
    </w:p>
    <w:p w:rsidR="00163A39" w:rsidRPr="00163A39" w:rsidRDefault="00163A39" w:rsidP="008F3F7D">
      <w:pPr>
        <w:pStyle w:val="ListParagraph"/>
        <w:numPr>
          <w:ilvl w:val="0"/>
          <w:numId w:val="13"/>
        </w:numPr>
        <w:spacing w:after="0" w:line="360"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Cấp trên trực tiếp được tiết lộ Thông tin mật cho Nhân viên thuộc quyền quản lý của mình liên quan trực tiếp đến công việc được giao cho Nhân viên đó;</w:t>
      </w:r>
    </w:p>
    <w:p w:rsidR="00163A39" w:rsidRPr="00163A39" w:rsidRDefault="00163A39" w:rsidP="008F3F7D">
      <w:pPr>
        <w:pStyle w:val="ListParagraph"/>
        <w:numPr>
          <w:ilvl w:val="0"/>
          <w:numId w:val="13"/>
        </w:numPr>
        <w:spacing w:after="0" w:line="360" w:lineRule="auto"/>
        <w:ind w:left="284" w:firstLine="567"/>
        <w:jc w:val="both"/>
        <w:rPr>
          <w:rFonts w:ascii="Times New Roman" w:eastAsia="Times New Roman" w:hAnsi="Times New Roman" w:cs="Times New Roman"/>
          <w:sz w:val="24"/>
          <w:szCs w:val="24"/>
        </w:rPr>
      </w:pPr>
      <w:r w:rsidRPr="00163A39">
        <w:rPr>
          <w:rFonts w:ascii="Times New Roman" w:eastAsia="Times New Roman" w:hAnsi="Times New Roman" w:cs="Times New Roman"/>
          <w:sz w:val="24"/>
          <w:szCs w:val="24"/>
        </w:rPr>
        <w:t>Thông tin mật được Nhân viên tiết lộ cho Nhân viên</w:t>
      </w:r>
      <w:r>
        <w:rPr>
          <w:rFonts w:ascii="Times New Roman" w:eastAsia="Times New Roman" w:hAnsi="Times New Roman" w:cs="Times New Roman"/>
          <w:sz w:val="24"/>
          <w:szCs w:val="24"/>
        </w:rPr>
        <w:t xml:space="preserve"> khác của Công ty hoặc cho một</w:t>
      </w:r>
      <w:r w:rsidRPr="00163A39">
        <w:rPr>
          <w:rFonts w:ascii="Times New Roman" w:eastAsia="Times New Roman" w:hAnsi="Times New Roman" w:cs="Times New Roman"/>
          <w:sz w:val="24"/>
          <w:szCs w:val="24"/>
        </w:rPr>
        <w:t xml:space="preserve"> người khác ngoài Công ty theo yêu cầu hoặc sự phân công của T</w:t>
      </w:r>
      <w:r w:rsidR="00DF0002">
        <w:rPr>
          <w:rFonts w:ascii="Times New Roman" w:eastAsia="Times New Roman" w:hAnsi="Times New Roman" w:cs="Times New Roman"/>
          <w:sz w:val="24"/>
          <w:szCs w:val="24"/>
        </w:rPr>
        <w:t xml:space="preserve">ổng Giám </w:t>
      </w:r>
      <w:r w:rsidRPr="00163A39">
        <w:rPr>
          <w:rFonts w:ascii="Times New Roman" w:eastAsia="Times New Roman" w:hAnsi="Times New Roman" w:cs="Times New Roman"/>
          <w:sz w:val="24"/>
          <w:szCs w:val="24"/>
        </w:rPr>
        <w:t>Ðốc Công ty</w:t>
      </w:r>
    </w:p>
    <w:p w:rsidR="00163A39" w:rsidRPr="00DF0002" w:rsidRDefault="00EF2690" w:rsidP="00EF2690">
      <w:pPr>
        <w:spacing w:before="120" w:after="120" w:line="360" w:lineRule="auto"/>
        <w:ind w:left="85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br/>
      </w:r>
      <w:r w:rsidR="00DF0002">
        <w:rPr>
          <w:rFonts w:ascii="Times New Roman" w:eastAsia="Times New Roman" w:hAnsi="Times New Roman" w:cs="Times New Roman"/>
          <w:b/>
          <w:sz w:val="24"/>
          <w:szCs w:val="24"/>
        </w:rPr>
        <w:t>2</w:t>
      </w:r>
      <w:r w:rsidR="00DF0002" w:rsidRPr="00DF0002">
        <w:rPr>
          <w:rFonts w:ascii="Times New Roman" w:eastAsia="Times New Roman" w:hAnsi="Times New Roman" w:cs="Times New Roman"/>
          <w:b/>
          <w:sz w:val="24"/>
          <w:szCs w:val="24"/>
        </w:rPr>
        <w:t>.4. Trách nhiệm bảo mật thông tin</w:t>
      </w:r>
    </w:p>
    <w:p w:rsidR="00DF0002" w:rsidRPr="00DF0002" w:rsidRDefault="00DF0002" w:rsidP="008F3F7D">
      <w:pPr>
        <w:spacing w:before="120" w:after="120" w:line="360" w:lineRule="auto"/>
        <w:ind w:left="284" w:firstLine="567"/>
        <w:jc w:val="both"/>
        <w:rPr>
          <w:rFonts w:ascii="Times New Roman" w:eastAsia="Times New Roman" w:hAnsi="Times New Roman" w:cs="Times New Roman"/>
          <w:b/>
          <w:sz w:val="24"/>
          <w:szCs w:val="24"/>
        </w:rPr>
      </w:pPr>
      <w:r w:rsidRPr="00DF0002">
        <w:rPr>
          <w:rFonts w:ascii="Times New Roman" w:eastAsia="Times New Roman" w:hAnsi="Times New Roman" w:cs="Times New Roman"/>
          <w:b/>
          <w:sz w:val="24"/>
          <w:szCs w:val="24"/>
        </w:rPr>
        <w:t>2.4.1. Trách nhiệm của Ban lãnh đạo</w:t>
      </w:r>
    </w:p>
    <w:p w:rsidR="00DF0002" w:rsidRPr="00DF0002" w:rsidRDefault="00DF0002" w:rsidP="008F3F7D">
      <w:pPr>
        <w:spacing w:before="120" w:after="120" w:line="360" w:lineRule="auto"/>
        <w:ind w:left="284"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Ban lãnh đạo</w:t>
      </w:r>
      <w:r w:rsidRPr="00DF0002">
        <w:rPr>
          <w:rFonts w:ascii="Times New Roman" w:eastAsia="Times New Roman" w:hAnsi="Times New Roman" w:cs="Times New Roman"/>
          <w:sz w:val="24"/>
          <w:szCs w:val="24"/>
        </w:rPr>
        <w:t xml:space="preserve"> là người có quyền quyết định thông tin nào là thông tin mật, là cấp quyết định về loại, về thời hạn lưu trữ hoặc huỷ hồ sơ lưu có chứa Thông tin bảo mật.</w:t>
      </w:r>
    </w:p>
    <w:p w:rsidR="00DF0002" w:rsidRPr="00DF0002" w:rsidRDefault="00DF0002" w:rsidP="008F3F7D">
      <w:pPr>
        <w:spacing w:before="120" w:after="120" w:line="360" w:lineRule="auto"/>
        <w:ind w:left="284" w:firstLine="567"/>
        <w:jc w:val="both"/>
        <w:rPr>
          <w:rFonts w:ascii="Times New Roman" w:eastAsia="Times New Roman" w:hAnsi="Times New Roman" w:cs="Times New Roman"/>
          <w:b/>
          <w:sz w:val="24"/>
          <w:szCs w:val="24"/>
        </w:rPr>
      </w:pPr>
      <w:r w:rsidRPr="00DF0002">
        <w:rPr>
          <w:rFonts w:ascii="Times New Roman" w:eastAsia="Times New Roman" w:hAnsi="Times New Roman" w:cs="Times New Roman"/>
          <w:b/>
          <w:sz w:val="24"/>
          <w:szCs w:val="24"/>
        </w:rPr>
        <w:t xml:space="preserve">2.4.2.     Trách nhiệm của </w:t>
      </w:r>
      <w:r w:rsidR="00E81F7F">
        <w:rPr>
          <w:rFonts w:ascii="Times New Roman" w:eastAsia="Times New Roman" w:hAnsi="Times New Roman" w:cs="Times New Roman"/>
          <w:b/>
          <w:sz w:val="24"/>
          <w:szCs w:val="24"/>
        </w:rPr>
        <w:t>Giám đốc, Trưởng, phó phòng</w:t>
      </w:r>
    </w:p>
    <w:p w:rsidR="00DF0002" w:rsidRPr="00DF0002" w:rsidRDefault="00DF0002" w:rsidP="008F3F7D">
      <w:pPr>
        <w:spacing w:after="0" w:line="360" w:lineRule="auto"/>
        <w:ind w:left="284" w:firstLine="567"/>
        <w:jc w:val="both"/>
        <w:rPr>
          <w:rFonts w:ascii="Times New Roman" w:eastAsia="Times New Roman" w:hAnsi="Times New Roman" w:cs="Times New Roman"/>
          <w:sz w:val="24"/>
          <w:szCs w:val="24"/>
        </w:rPr>
      </w:pPr>
      <w:r w:rsidRPr="00DF0002">
        <w:rPr>
          <w:rFonts w:ascii="Times New Roman" w:eastAsia="Times New Roman" w:hAnsi="Times New Roman" w:cs="Times New Roman"/>
          <w:sz w:val="24"/>
          <w:szCs w:val="24"/>
        </w:rPr>
        <w:t xml:space="preserve">Phó giám đốc và lãnh đạo các phòng, ban, các bộ phận có trách nhiệm tuân thủ và giám sát, kiểm tra và đôn đốc việc thực hiện bảo mật thông tin của Nhân viên, do mình phụ trách. </w:t>
      </w:r>
      <w:r>
        <w:rPr>
          <w:rFonts w:ascii="Times New Roman" w:eastAsia="Times New Roman" w:hAnsi="Times New Roman" w:cs="Times New Roman"/>
          <w:sz w:val="24"/>
          <w:szCs w:val="24"/>
        </w:rPr>
        <w:t>Phải</w:t>
      </w:r>
      <w:r w:rsidRPr="00DF0002">
        <w:rPr>
          <w:rFonts w:ascii="Times New Roman" w:eastAsia="Times New Roman" w:hAnsi="Times New Roman" w:cs="Times New Roman"/>
          <w:sz w:val="24"/>
          <w:szCs w:val="24"/>
        </w:rPr>
        <w:t xml:space="preserve"> lập báo cáo lên  cấp trên trực tiếp về bất kỳ vi  phạm hay sự cố nào xảy ra liên quan đến  việc quản Thông tin mật trong phạm vi bộ phận mình quản lý.</w:t>
      </w:r>
    </w:p>
    <w:p w:rsidR="00DF0002" w:rsidRDefault="00DF0002" w:rsidP="008F3F7D">
      <w:pPr>
        <w:spacing w:before="120" w:after="120" w:line="360" w:lineRule="auto"/>
        <w:ind w:left="284" w:firstLine="567"/>
        <w:jc w:val="both"/>
        <w:rPr>
          <w:rFonts w:ascii="Times New Roman" w:eastAsia="Times New Roman" w:hAnsi="Times New Roman" w:cs="Times New Roman"/>
          <w:b/>
          <w:sz w:val="24"/>
          <w:szCs w:val="24"/>
        </w:rPr>
      </w:pPr>
      <w:r w:rsidRPr="00DF0002">
        <w:rPr>
          <w:rFonts w:ascii="Times New Roman" w:eastAsia="Times New Roman" w:hAnsi="Times New Roman" w:cs="Times New Roman"/>
          <w:b/>
          <w:sz w:val="24"/>
          <w:szCs w:val="24"/>
        </w:rPr>
        <w:t>2.4.3.     Trách nhiệm của phòng Hành chính</w:t>
      </w:r>
    </w:p>
    <w:p w:rsidR="00DF0002" w:rsidRDefault="00DF0002" w:rsidP="008F3F7D">
      <w:pPr>
        <w:spacing w:after="0" w:line="360" w:lineRule="auto"/>
        <w:ind w:left="284" w:firstLine="567"/>
        <w:jc w:val="both"/>
        <w:rPr>
          <w:rFonts w:ascii="Times New Roman" w:eastAsia="Times New Roman" w:hAnsi="Times New Roman" w:cs="Times New Roman"/>
          <w:b/>
          <w:sz w:val="24"/>
          <w:szCs w:val="24"/>
        </w:rPr>
      </w:pPr>
      <w:r w:rsidRPr="00DF0002">
        <w:rPr>
          <w:rFonts w:ascii="Times New Roman" w:eastAsia="Times New Roman" w:hAnsi="Times New Roman" w:cs="Times New Roman"/>
          <w:sz w:val="24"/>
          <w:szCs w:val="24"/>
        </w:rPr>
        <w:t>Nhân viên tiếp nhận thư từ, điện tín và các tài liệu đến và đi phải tuân thủ quy đinh sau:</w:t>
      </w:r>
    </w:p>
    <w:p w:rsidR="00DF0002" w:rsidRPr="00E81F7F" w:rsidRDefault="00DF0002" w:rsidP="008F3F7D">
      <w:pPr>
        <w:spacing w:after="0" w:line="360" w:lineRule="auto"/>
        <w:ind w:left="284" w:firstLine="567"/>
        <w:jc w:val="both"/>
        <w:rPr>
          <w:rFonts w:ascii="Times New Roman" w:eastAsia="Times New Roman" w:hAnsi="Times New Roman" w:cs="Times New Roman"/>
          <w:b/>
          <w:sz w:val="24"/>
          <w:szCs w:val="24"/>
        </w:rPr>
      </w:pPr>
      <w:r w:rsidRPr="00DF0002">
        <w:rPr>
          <w:rFonts w:ascii="Times New Roman" w:eastAsia="Times New Roman" w:hAnsi="Times New Roman" w:cs="Times New Roman"/>
          <w:sz w:val="24"/>
          <w:szCs w:val="24"/>
        </w:rPr>
        <w:t xml:space="preserve">Mọi tài liệu mật bất cứ từ nguồn nào gửi đến phải qua nhân viên </w:t>
      </w:r>
      <w:r>
        <w:rPr>
          <w:rFonts w:ascii="Times New Roman" w:eastAsia="Times New Roman" w:hAnsi="Times New Roman" w:cs="Times New Roman"/>
          <w:sz w:val="24"/>
          <w:szCs w:val="24"/>
        </w:rPr>
        <w:t>Hành chính</w:t>
      </w:r>
      <w:r w:rsidRPr="00DF0002">
        <w:rPr>
          <w:rFonts w:ascii="Times New Roman" w:eastAsia="Times New Roman" w:hAnsi="Times New Roman" w:cs="Times New Roman"/>
          <w:sz w:val="24"/>
          <w:szCs w:val="24"/>
        </w:rPr>
        <w:t xml:space="preserve"> vào sổ: "tài liệu mật gửi đến" riêng để theo dõi và chuyển đến người có trách nhiệm giải quyết. Tài liệu mật đến mà ghi rõ "Chỉ người có tên mới được bóc phong bì", thì sau khi vào sổ, </w:t>
      </w:r>
      <w:r>
        <w:rPr>
          <w:rFonts w:ascii="Times New Roman" w:eastAsia="Times New Roman" w:hAnsi="Times New Roman" w:cs="Times New Roman"/>
          <w:sz w:val="24"/>
          <w:szCs w:val="24"/>
        </w:rPr>
        <w:t>nhân viên Hành chính</w:t>
      </w:r>
      <w:r w:rsidRPr="00DF0002">
        <w:rPr>
          <w:rFonts w:ascii="Times New Roman" w:eastAsia="Times New Roman" w:hAnsi="Times New Roman" w:cs="Times New Roman"/>
          <w:sz w:val="24"/>
          <w:szCs w:val="24"/>
        </w:rPr>
        <w:t xml:space="preserve"> chuyển ngay đến người có tên để nhận. Nếu người có tên ghi trên phong bì đi vắng thì chuyển đến người có trách nhiệm giải quyết và báo cáo cho người phụ trách để giải quyết. Nhân viên </w:t>
      </w:r>
      <w:r>
        <w:rPr>
          <w:rFonts w:ascii="Times New Roman" w:eastAsia="Times New Roman" w:hAnsi="Times New Roman" w:cs="Times New Roman"/>
          <w:sz w:val="24"/>
          <w:szCs w:val="24"/>
        </w:rPr>
        <w:t>Hành chính</w:t>
      </w:r>
      <w:r w:rsidRPr="00DF0002">
        <w:rPr>
          <w:rFonts w:ascii="Times New Roman" w:eastAsia="Times New Roman" w:hAnsi="Times New Roman" w:cs="Times New Roman"/>
          <w:sz w:val="24"/>
          <w:szCs w:val="24"/>
        </w:rPr>
        <w:t xml:space="preserve"> tuyệt đối không được bóc thư gửi cho lãnh đạo công ty hoặc cho người khác trừ trường hợp được uỷ quyền.</w:t>
      </w:r>
    </w:p>
    <w:p w:rsidR="00E81F7F" w:rsidRDefault="00E81F7F" w:rsidP="008F3F7D">
      <w:pPr>
        <w:tabs>
          <w:tab w:val="num" w:pos="593"/>
        </w:tabs>
        <w:spacing w:before="120" w:after="12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b/>
          <w:sz w:val="24"/>
          <w:szCs w:val="24"/>
        </w:rPr>
        <w:t>2.4.4.</w:t>
      </w:r>
      <w:r w:rsidR="00DF0002" w:rsidRPr="00DF0002">
        <w:rPr>
          <w:rFonts w:ascii="Times New Roman" w:eastAsia="Times New Roman" w:hAnsi="Times New Roman" w:cs="Times New Roman"/>
          <w:b/>
          <w:sz w:val="24"/>
          <w:szCs w:val="24"/>
        </w:rPr>
        <w:t xml:space="preserve">      </w:t>
      </w:r>
      <w:r w:rsidR="00DF0002" w:rsidRPr="00E81F7F">
        <w:rPr>
          <w:rFonts w:ascii="Times New Roman" w:eastAsia="Times New Roman" w:hAnsi="Times New Roman" w:cs="Times New Roman"/>
          <w:b/>
          <w:sz w:val="24"/>
          <w:szCs w:val="24"/>
        </w:rPr>
        <w:t xml:space="preserve">Trách nhiệm của nhân viên </w:t>
      </w:r>
      <w:r>
        <w:rPr>
          <w:rFonts w:ascii="Times New Roman" w:eastAsia="Times New Roman" w:hAnsi="Times New Roman" w:cs="Times New Roman"/>
          <w:b/>
          <w:sz w:val="24"/>
          <w:szCs w:val="24"/>
        </w:rPr>
        <w:t>phòng K</w:t>
      </w:r>
      <w:r w:rsidR="00DF0002" w:rsidRPr="00E81F7F">
        <w:rPr>
          <w:rFonts w:ascii="Times New Roman" w:eastAsia="Times New Roman" w:hAnsi="Times New Roman" w:cs="Times New Roman"/>
          <w:b/>
          <w:sz w:val="24"/>
          <w:szCs w:val="24"/>
        </w:rPr>
        <w:t>ế toán</w:t>
      </w:r>
    </w:p>
    <w:p w:rsidR="00E81F7F" w:rsidRPr="00E81F7F" w:rsidRDefault="00DF0002" w:rsidP="008F3F7D">
      <w:pPr>
        <w:pStyle w:val="ListParagraph"/>
        <w:numPr>
          <w:ilvl w:val="0"/>
          <w:numId w:val="15"/>
        </w:numPr>
        <w:tabs>
          <w:tab w:val="num" w:pos="593"/>
        </w:tabs>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Có trách nhiệm bảo quản chứng từ sổ sách theo đúng quy trình và để đúng nơi quy định. Ðối với những tài liệu cần lưu trữ thì lập danh mục tài liệu theo từng file theo thời gian  hợp đồng, vấn đề để  tiện theo dõi, quản lý.</w:t>
      </w:r>
    </w:p>
    <w:p w:rsidR="00DF0002" w:rsidRPr="00E81F7F" w:rsidRDefault="00DF0002" w:rsidP="008F3F7D">
      <w:pPr>
        <w:pStyle w:val="ListParagraph"/>
        <w:numPr>
          <w:ilvl w:val="0"/>
          <w:numId w:val="15"/>
        </w:numPr>
        <w:tabs>
          <w:tab w:val="num" w:pos="593"/>
        </w:tabs>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Bảo mật số liệu khi sử dụng mạng vi tính của Công ty.</w:t>
      </w:r>
    </w:p>
    <w:p w:rsidR="00DF0002" w:rsidRDefault="00E81F7F" w:rsidP="008F3F7D">
      <w:pPr>
        <w:spacing w:before="120" w:after="120" w:line="360" w:lineRule="auto"/>
        <w:ind w:left="284"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2.5. Các thông tin bảo mật của Công ty</w:t>
      </w:r>
    </w:p>
    <w:p w:rsidR="005A14EB" w:rsidRDefault="005A14EB"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Password cửa ra vào công ty</w:t>
      </w: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Website</w:t>
      </w: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Facebook và trang Fanpage</w:t>
      </w: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Kênh Youtube</w:t>
      </w:r>
    </w:p>
    <w:p w:rsidR="00C2019C" w:rsidRDefault="00C2019C" w:rsidP="00C2019C">
      <w:pPr>
        <w:pStyle w:val="ListParagraph"/>
        <w:spacing w:after="0" w:line="360" w:lineRule="auto"/>
        <w:ind w:left="851"/>
        <w:jc w:val="both"/>
        <w:rPr>
          <w:rFonts w:ascii="Times New Roman" w:eastAsia="Times New Roman" w:hAnsi="Times New Roman" w:cs="Times New Roman"/>
          <w:sz w:val="24"/>
          <w:szCs w:val="24"/>
        </w:rPr>
      </w:pP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Password Email</w:t>
      </w: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Ổ Sever công ty</w:t>
      </w: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Phần mềm Misa</w:t>
      </w: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Mạng Internet</w:t>
      </w:r>
    </w:p>
    <w:p w:rsidR="00E81F7F"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Các chứng từ Kế toán</w:t>
      </w:r>
    </w:p>
    <w:p w:rsidR="00A57DC5" w:rsidRPr="00E81F7F" w:rsidRDefault="00E81F7F" w:rsidP="008F3F7D">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Hợp đồng kinh tế</w:t>
      </w:r>
    </w:p>
    <w:p w:rsidR="00EF2690" w:rsidRDefault="00E81F7F" w:rsidP="00EF2690">
      <w:pPr>
        <w:pStyle w:val="ListParagraph"/>
        <w:numPr>
          <w:ilvl w:val="0"/>
          <w:numId w:val="16"/>
        </w:numPr>
        <w:spacing w:after="0" w:line="360" w:lineRule="auto"/>
        <w:ind w:left="284" w:firstLine="567"/>
        <w:jc w:val="both"/>
        <w:rPr>
          <w:rFonts w:ascii="Times New Roman" w:eastAsia="Times New Roman" w:hAnsi="Times New Roman" w:cs="Times New Roman"/>
          <w:sz w:val="24"/>
          <w:szCs w:val="24"/>
        </w:rPr>
      </w:pPr>
      <w:r w:rsidRPr="00E81F7F">
        <w:rPr>
          <w:rFonts w:ascii="Times New Roman" w:eastAsia="Times New Roman" w:hAnsi="Times New Roman" w:cs="Times New Roman"/>
          <w:sz w:val="24"/>
          <w:szCs w:val="24"/>
        </w:rPr>
        <w:t>Thông tin Khách hàng</w:t>
      </w:r>
    </w:p>
    <w:p w:rsidR="00F80B66" w:rsidRPr="00F80B66" w:rsidRDefault="00F80B66" w:rsidP="00F80B66">
      <w:pPr>
        <w:rPr>
          <w:rFonts w:ascii="Times New Roman" w:hAnsi="Times New Roman" w:cs="Times New Roman"/>
          <w:b/>
          <w:sz w:val="28"/>
        </w:rPr>
      </w:pPr>
      <w:r>
        <w:rPr>
          <w:rFonts w:ascii="Times New Roman" w:hAnsi="Times New Roman" w:cs="Times New Roman"/>
          <w:b/>
          <w:sz w:val="28"/>
        </w:rPr>
        <w:t>B</w:t>
      </w:r>
      <w:r w:rsidRPr="00F80B66">
        <w:rPr>
          <w:rFonts w:ascii="Times New Roman" w:hAnsi="Times New Roman" w:cs="Times New Roman"/>
          <w:b/>
          <w:sz w:val="28"/>
        </w:rPr>
        <w:t xml:space="preserve">.  </w:t>
      </w:r>
      <w:r>
        <w:rPr>
          <w:rFonts w:ascii="Times New Roman" w:hAnsi="Times New Roman" w:cs="Times New Roman"/>
          <w:b/>
          <w:sz w:val="28"/>
        </w:rPr>
        <w:t>Quy định về phân quyền Admin và lưu tr</w:t>
      </w:r>
      <w:r w:rsidR="005C2190">
        <w:rPr>
          <w:rFonts w:ascii="Times New Roman" w:hAnsi="Times New Roman" w:cs="Times New Roman"/>
          <w:b/>
          <w:sz w:val="28"/>
        </w:rPr>
        <w:t>ữ</w:t>
      </w:r>
      <w:r>
        <w:rPr>
          <w:rFonts w:ascii="Times New Roman" w:hAnsi="Times New Roman" w:cs="Times New Roman"/>
          <w:b/>
          <w:sz w:val="28"/>
        </w:rPr>
        <w:t xml:space="preserve"> tài liệu</w:t>
      </w:r>
    </w:p>
    <w:p w:rsidR="00484F07" w:rsidRPr="005C2190" w:rsidRDefault="005C2190" w:rsidP="005438DC">
      <w:pPr>
        <w:spacing w:before="120" w:after="120" w:line="360" w:lineRule="auto"/>
        <w:ind w:left="284" w:firstLine="567"/>
        <w:jc w:val="both"/>
        <w:rPr>
          <w:rFonts w:ascii="Times New Roman" w:eastAsia="Times New Roman" w:hAnsi="Times New Roman" w:cs="Times New Roman"/>
          <w:b/>
          <w:sz w:val="24"/>
          <w:szCs w:val="24"/>
        </w:rPr>
      </w:pPr>
      <w:r w:rsidRPr="005C2190">
        <w:rPr>
          <w:rFonts w:ascii="Times New Roman" w:eastAsia="Times New Roman" w:hAnsi="Times New Roman" w:cs="Times New Roman"/>
          <w:b/>
          <w:sz w:val="24"/>
          <w:szCs w:val="24"/>
        </w:rPr>
        <w:t>2.6</w:t>
      </w:r>
      <w:r w:rsidR="00F80B66" w:rsidRPr="005C2190">
        <w:rPr>
          <w:rFonts w:ascii="Times New Roman" w:eastAsia="Times New Roman" w:hAnsi="Times New Roman" w:cs="Times New Roman"/>
          <w:b/>
          <w:sz w:val="24"/>
          <w:szCs w:val="24"/>
        </w:rPr>
        <w:t xml:space="preserve"> </w:t>
      </w:r>
      <w:r w:rsidR="00484F07" w:rsidRPr="005C2190">
        <w:rPr>
          <w:rFonts w:ascii="Times New Roman" w:eastAsia="Times New Roman" w:hAnsi="Times New Roman" w:cs="Times New Roman"/>
          <w:b/>
          <w:sz w:val="24"/>
          <w:szCs w:val="24"/>
        </w:rPr>
        <w:t>Quy định về quyền Admin</w:t>
      </w:r>
    </w:p>
    <w:p w:rsidR="00476A55" w:rsidRPr="005C2190" w:rsidRDefault="00476A55" w:rsidP="00CF660A">
      <w:pPr>
        <w:pStyle w:val="ListParagraph"/>
        <w:numPr>
          <w:ilvl w:val="0"/>
          <w:numId w:val="23"/>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Người quản lý ứng dụng Công ty: TP. Hành Chính Nhân Sự</w:t>
      </w:r>
    </w:p>
    <w:p w:rsidR="00476A55" w:rsidRPr="005C2190" w:rsidRDefault="00476A55" w:rsidP="00CF660A">
      <w:pPr>
        <w:pStyle w:val="ListParagraph"/>
        <w:numPr>
          <w:ilvl w:val="0"/>
          <w:numId w:val="23"/>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Các thông tin quản lý:</w:t>
      </w:r>
    </w:p>
    <w:p w:rsidR="00476A55" w:rsidRPr="005C2190" w:rsidRDefault="00476A55" w:rsidP="00CF660A">
      <w:pPr>
        <w:pStyle w:val="ListParagraph"/>
        <w:numPr>
          <w:ilvl w:val="0"/>
          <w:numId w:val="24"/>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Tên đăng nhập, mật khẩu</w:t>
      </w:r>
    </w:p>
    <w:p w:rsidR="00476A55" w:rsidRPr="005C2190" w:rsidRDefault="00476A55" w:rsidP="00CF660A">
      <w:pPr>
        <w:pStyle w:val="ListParagraph"/>
        <w:numPr>
          <w:ilvl w:val="0"/>
          <w:numId w:val="24"/>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Thời gian gia hạn phần mềm</w:t>
      </w:r>
    </w:p>
    <w:p w:rsidR="00476A55" w:rsidRPr="005C2190" w:rsidRDefault="00F80B66" w:rsidP="00CF660A">
      <w:pPr>
        <w:pStyle w:val="ListParagraph"/>
        <w:numPr>
          <w:ilvl w:val="0"/>
          <w:numId w:val="24"/>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Phân quyển s</w:t>
      </w:r>
      <w:r w:rsidR="00476A55" w:rsidRPr="005C2190">
        <w:rPr>
          <w:rFonts w:ascii="Times New Roman" w:eastAsia="Times New Roman" w:hAnsi="Times New Roman" w:cs="Times New Roman"/>
          <w:sz w:val="24"/>
          <w:szCs w:val="24"/>
        </w:rPr>
        <w:t>ử dụng cho CBNV</w:t>
      </w:r>
      <w:r w:rsidRPr="005C2190">
        <w:rPr>
          <w:rFonts w:ascii="Times New Roman" w:eastAsia="Times New Roman" w:hAnsi="Times New Roman" w:cs="Times New Roman"/>
          <w:sz w:val="24"/>
          <w:szCs w:val="24"/>
        </w:rPr>
        <w:t>.</w:t>
      </w:r>
    </w:p>
    <w:p w:rsidR="00476A55" w:rsidRPr="005C2190" w:rsidRDefault="00F80B66" w:rsidP="00CF660A">
      <w:pPr>
        <w:pStyle w:val="ListParagraph"/>
        <w:numPr>
          <w:ilvl w:val="0"/>
          <w:numId w:val="23"/>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Các</w:t>
      </w:r>
      <w:r w:rsidR="00FC336F" w:rsidRPr="005C2190">
        <w:rPr>
          <w:rFonts w:ascii="Times New Roman" w:eastAsia="Times New Roman" w:hAnsi="Times New Roman" w:cs="Times New Roman"/>
          <w:sz w:val="24"/>
          <w:szCs w:val="24"/>
        </w:rPr>
        <w:t xml:space="preserve"> phòng ban liên quan khi có nhu cầu thay đổi From biểu mẫu cần:</w:t>
      </w:r>
    </w:p>
    <w:p w:rsidR="00FC336F" w:rsidRPr="005C2190" w:rsidRDefault="00FC336F" w:rsidP="00CF660A">
      <w:pPr>
        <w:pStyle w:val="ListParagraph"/>
        <w:numPr>
          <w:ilvl w:val="0"/>
          <w:numId w:val="27"/>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Xác nhận của BLĐ Công ty</w:t>
      </w:r>
    </w:p>
    <w:p w:rsidR="00FC336F" w:rsidRPr="005C2190" w:rsidRDefault="00FC336F" w:rsidP="00CF660A">
      <w:pPr>
        <w:pStyle w:val="ListParagraph"/>
        <w:numPr>
          <w:ilvl w:val="0"/>
          <w:numId w:val="27"/>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Gửi về Phòng HCNS để được thay đổi và hoàn thiện nội dung</w:t>
      </w:r>
      <w:r w:rsidR="00F80B66" w:rsidRPr="005C2190">
        <w:rPr>
          <w:rFonts w:ascii="Times New Roman" w:eastAsia="Times New Roman" w:hAnsi="Times New Roman" w:cs="Times New Roman"/>
          <w:sz w:val="24"/>
          <w:szCs w:val="24"/>
        </w:rPr>
        <w:t>.</w:t>
      </w:r>
    </w:p>
    <w:p w:rsidR="00FC336F" w:rsidRPr="005C2190" w:rsidRDefault="00FC336F" w:rsidP="00CF660A">
      <w:pPr>
        <w:pStyle w:val="ListParagraph"/>
        <w:numPr>
          <w:ilvl w:val="0"/>
          <w:numId w:val="23"/>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Khi cần triển khai dự án liên quan đến phần mềm công ty:</w:t>
      </w:r>
    </w:p>
    <w:p w:rsidR="00FC336F" w:rsidRPr="005C2190" w:rsidRDefault="00FC336F" w:rsidP="00CF660A">
      <w:pPr>
        <w:pStyle w:val="ListParagraph"/>
        <w:numPr>
          <w:ilvl w:val="0"/>
          <w:numId w:val="29"/>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 xml:space="preserve">P. HCNS có trách nhiệm bàn giao lại quyền Admin cho Trưởng bộ phận quản lý dự án </w:t>
      </w:r>
    </w:p>
    <w:p w:rsidR="00FC336F" w:rsidRPr="005C2190" w:rsidRDefault="00FC336F" w:rsidP="00CF660A">
      <w:pPr>
        <w:pStyle w:val="ListParagraph"/>
        <w:numPr>
          <w:ilvl w:val="0"/>
          <w:numId w:val="29"/>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 xml:space="preserve">Sau khí kết thúc dự án, P. HCNS có trách nhiệm phân công lại </w:t>
      </w:r>
      <w:r w:rsidR="00484F07" w:rsidRPr="005C2190">
        <w:rPr>
          <w:rFonts w:ascii="Times New Roman" w:eastAsia="Times New Roman" w:hAnsi="Times New Roman" w:cs="Times New Roman"/>
          <w:sz w:val="24"/>
          <w:szCs w:val="24"/>
        </w:rPr>
        <w:t>chức năng người dùng để bảo mật thông tin.</w:t>
      </w:r>
    </w:p>
    <w:p w:rsidR="00AC28B4" w:rsidRPr="005C2190" w:rsidRDefault="00F80B66" w:rsidP="005438DC">
      <w:pPr>
        <w:spacing w:before="120" w:after="120" w:line="360" w:lineRule="auto"/>
        <w:ind w:left="284" w:firstLine="567"/>
        <w:jc w:val="both"/>
        <w:rPr>
          <w:rFonts w:ascii="Times New Roman" w:eastAsia="Times New Roman" w:hAnsi="Times New Roman" w:cs="Times New Roman"/>
          <w:b/>
          <w:sz w:val="24"/>
          <w:szCs w:val="24"/>
        </w:rPr>
      </w:pPr>
      <w:r w:rsidRPr="005C2190">
        <w:rPr>
          <w:rFonts w:ascii="Times New Roman" w:eastAsia="Times New Roman" w:hAnsi="Times New Roman" w:cs="Times New Roman"/>
          <w:b/>
          <w:sz w:val="24"/>
          <w:szCs w:val="24"/>
        </w:rPr>
        <w:t>2.7</w:t>
      </w:r>
      <w:r w:rsidR="00484F07" w:rsidRPr="005C2190">
        <w:rPr>
          <w:rFonts w:ascii="Times New Roman" w:eastAsia="Times New Roman" w:hAnsi="Times New Roman" w:cs="Times New Roman"/>
          <w:b/>
          <w:sz w:val="24"/>
          <w:szCs w:val="24"/>
        </w:rPr>
        <w:t xml:space="preserve"> Quy định về lưu trữ tài liệu</w:t>
      </w:r>
      <w:r w:rsidR="00684656" w:rsidRPr="005C2190">
        <w:rPr>
          <w:rFonts w:ascii="Times New Roman" w:eastAsia="Times New Roman" w:hAnsi="Times New Roman" w:cs="Times New Roman"/>
          <w:b/>
          <w:sz w:val="24"/>
          <w:szCs w:val="24"/>
        </w:rPr>
        <w:t xml:space="preserve"> nội bộ</w:t>
      </w:r>
    </w:p>
    <w:p w:rsidR="00684656" w:rsidRPr="005C2190" w:rsidRDefault="00684656" w:rsidP="00CF660A">
      <w:pPr>
        <w:pStyle w:val="ListParagraph"/>
        <w:numPr>
          <w:ilvl w:val="0"/>
          <w:numId w:val="23"/>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Các nguyên tắc chung đối với tài liệu nội bộ: Các bài báo cáo định kỳ, tài liệu đào tạo, Video hình ảnh công ty... được xem là tài sản công ty và cần được lưu trữ</w:t>
      </w:r>
    </w:p>
    <w:p w:rsidR="00684656" w:rsidRPr="005C2190" w:rsidRDefault="00684656" w:rsidP="00CF660A">
      <w:pPr>
        <w:pStyle w:val="ListParagraph"/>
        <w:numPr>
          <w:ilvl w:val="0"/>
          <w:numId w:val="23"/>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Nguyên tắc lưu trữ:</w:t>
      </w:r>
    </w:p>
    <w:p w:rsidR="00684656" w:rsidRPr="005C2190" w:rsidRDefault="00684656" w:rsidP="00CF660A">
      <w:pPr>
        <w:pStyle w:val="ListParagraph"/>
        <w:numPr>
          <w:ilvl w:val="0"/>
          <w:numId w:val="30"/>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Phòng ban thực hiện tài liệu có trách nhiệm lưu trữ tài liệu liên quan đến phòng củ</w:t>
      </w:r>
      <w:r w:rsidR="008C47C6" w:rsidRPr="005C2190">
        <w:rPr>
          <w:rFonts w:ascii="Times New Roman" w:eastAsia="Times New Roman" w:hAnsi="Times New Roman" w:cs="Times New Roman"/>
          <w:sz w:val="24"/>
          <w:szCs w:val="24"/>
        </w:rPr>
        <w:t>a mình</w:t>
      </w:r>
    </w:p>
    <w:p w:rsidR="005438DC" w:rsidRPr="005C2190" w:rsidRDefault="005438DC" w:rsidP="005438DC">
      <w:pPr>
        <w:pStyle w:val="ListParagraph"/>
        <w:spacing w:after="0" w:line="360" w:lineRule="auto"/>
        <w:ind w:left="1571"/>
        <w:jc w:val="both"/>
        <w:rPr>
          <w:rFonts w:ascii="Times New Roman" w:eastAsia="Times New Roman" w:hAnsi="Times New Roman" w:cs="Times New Roman"/>
          <w:sz w:val="24"/>
          <w:szCs w:val="24"/>
        </w:rPr>
      </w:pPr>
    </w:p>
    <w:p w:rsidR="005438DC" w:rsidRPr="005C2190" w:rsidRDefault="005438DC" w:rsidP="005438DC">
      <w:pPr>
        <w:pStyle w:val="ListParagraph"/>
        <w:spacing w:after="0" w:line="360" w:lineRule="auto"/>
        <w:ind w:left="1571"/>
        <w:jc w:val="both"/>
        <w:rPr>
          <w:rFonts w:ascii="Times New Roman" w:eastAsia="Times New Roman" w:hAnsi="Times New Roman" w:cs="Times New Roman"/>
          <w:sz w:val="24"/>
          <w:szCs w:val="24"/>
        </w:rPr>
      </w:pPr>
    </w:p>
    <w:p w:rsidR="005C2190" w:rsidRPr="005C2190" w:rsidRDefault="005C2190" w:rsidP="005C2190">
      <w:pPr>
        <w:pStyle w:val="ListParagraph"/>
        <w:spacing w:after="0" w:line="360" w:lineRule="auto"/>
        <w:ind w:left="1571"/>
        <w:jc w:val="both"/>
        <w:rPr>
          <w:rFonts w:ascii="Times New Roman" w:eastAsia="Times New Roman" w:hAnsi="Times New Roman" w:cs="Times New Roman"/>
          <w:sz w:val="24"/>
          <w:szCs w:val="24"/>
        </w:rPr>
      </w:pPr>
    </w:p>
    <w:p w:rsidR="00363981" w:rsidRPr="005C2190" w:rsidRDefault="00684656" w:rsidP="005438DC">
      <w:pPr>
        <w:pStyle w:val="ListParagraph"/>
        <w:numPr>
          <w:ilvl w:val="0"/>
          <w:numId w:val="30"/>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Phòng HCNS có trách nhiệm tổng hợp lại tất cả tài liệu của các phòng ban và thực hiện lưu tr</w:t>
      </w:r>
      <w:r w:rsidR="005C2190" w:rsidRPr="005C2190">
        <w:rPr>
          <w:rFonts w:ascii="Times New Roman" w:eastAsia="Times New Roman" w:hAnsi="Times New Roman" w:cs="Times New Roman"/>
          <w:sz w:val="24"/>
          <w:szCs w:val="24"/>
        </w:rPr>
        <w:t>ữ vào ổ đĩa chung của công ty (</w:t>
      </w:r>
      <w:r w:rsidRPr="005C2190">
        <w:rPr>
          <w:rFonts w:ascii="Times New Roman" w:eastAsia="Times New Roman" w:hAnsi="Times New Roman" w:cs="Times New Roman"/>
          <w:sz w:val="24"/>
          <w:szCs w:val="24"/>
        </w:rPr>
        <w:t>Public)</w:t>
      </w:r>
      <w:r w:rsidR="00363981" w:rsidRPr="005C2190">
        <w:rPr>
          <w:rFonts w:ascii="Times New Roman" w:eastAsia="Times New Roman" w:hAnsi="Times New Roman" w:cs="Times New Roman"/>
          <w:sz w:val="24"/>
          <w:szCs w:val="24"/>
        </w:rPr>
        <w:t>.</w:t>
      </w:r>
    </w:p>
    <w:p w:rsidR="00684656" w:rsidRPr="005C2190" w:rsidRDefault="00684656" w:rsidP="00CF660A">
      <w:pPr>
        <w:pStyle w:val="ListParagraph"/>
        <w:numPr>
          <w:ilvl w:val="0"/>
          <w:numId w:val="31"/>
        </w:numPr>
        <w:spacing w:after="0" w:line="360" w:lineRule="auto"/>
        <w:jc w:val="both"/>
        <w:rPr>
          <w:rFonts w:ascii="Times New Roman" w:eastAsia="Times New Roman" w:hAnsi="Times New Roman" w:cs="Times New Roman"/>
          <w:sz w:val="24"/>
          <w:szCs w:val="24"/>
        </w:rPr>
      </w:pPr>
      <w:r w:rsidRPr="005C2190">
        <w:rPr>
          <w:rFonts w:ascii="Times New Roman" w:eastAsia="Times New Roman" w:hAnsi="Times New Roman" w:cs="Times New Roman"/>
          <w:sz w:val="24"/>
          <w:szCs w:val="24"/>
        </w:rPr>
        <w:t>Hình thức lưu trữ:</w:t>
      </w:r>
      <w:r w:rsidR="00CF660A" w:rsidRPr="005C2190">
        <w:rPr>
          <w:rFonts w:ascii="Times New Roman" w:eastAsia="Times New Roman" w:hAnsi="Times New Roman" w:cs="Times New Roman"/>
          <w:sz w:val="24"/>
          <w:szCs w:val="24"/>
        </w:rPr>
        <w:t xml:space="preserve"> </w:t>
      </w:r>
      <w:r w:rsidRPr="005C2190">
        <w:rPr>
          <w:rFonts w:ascii="Times New Roman" w:eastAsia="Times New Roman" w:hAnsi="Times New Roman" w:cs="Times New Roman"/>
          <w:sz w:val="24"/>
          <w:szCs w:val="24"/>
        </w:rPr>
        <w:t>Cá nhân, phòng ban có trách nhiệm gửi tài liệu về P.HCNS sau khi được sự phê duyệt của BLĐ dưới dạng File có thể chỉnh sửa ( Word, PP, đường Link chia sẻ</w:t>
      </w:r>
      <w:r w:rsidR="00D57462" w:rsidRPr="005C2190">
        <w:rPr>
          <w:rFonts w:ascii="Times New Roman" w:eastAsia="Times New Roman" w:hAnsi="Times New Roman" w:cs="Times New Roman"/>
          <w:sz w:val="24"/>
          <w:szCs w:val="24"/>
        </w:rPr>
        <w:t xml:space="preserve"> Canva...)</w:t>
      </w:r>
      <w:r w:rsidR="00363981" w:rsidRPr="005C2190">
        <w:rPr>
          <w:rFonts w:ascii="Times New Roman" w:eastAsia="Times New Roman" w:hAnsi="Times New Roman" w:cs="Times New Roman"/>
          <w:sz w:val="24"/>
          <w:szCs w:val="24"/>
        </w:rPr>
        <w:t>.</w:t>
      </w:r>
    </w:p>
    <w:p w:rsidR="00684656" w:rsidRDefault="00684656"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CF660A">
      <w:pPr>
        <w:spacing w:after="0" w:line="360" w:lineRule="auto"/>
        <w:ind w:left="360"/>
        <w:jc w:val="both"/>
        <w:textAlignment w:val="baseline"/>
        <w:rPr>
          <w:rFonts w:ascii="Times New Roman" w:hAnsi="Times New Roman" w:cs="Times New Roman"/>
          <w:sz w:val="24"/>
          <w:szCs w:val="24"/>
        </w:rPr>
      </w:pPr>
    </w:p>
    <w:p w:rsidR="006769E4" w:rsidRDefault="006769E4" w:rsidP="006769E4">
      <w:pPr>
        <w:pStyle w:val="ListParagraph"/>
        <w:spacing w:before="120" w:after="120" w:line="360" w:lineRule="auto"/>
        <w:jc w:val="center"/>
        <w:rPr>
          <w:rFonts w:ascii="Times New Roman" w:eastAsia="Arial" w:hAnsi="Times New Roman" w:cs="Times New Roman"/>
          <w:b/>
          <w:sz w:val="24"/>
          <w:szCs w:val="24"/>
        </w:rPr>
      </w:pPr>
      <w:r>
        <w:rPr>
          <w:rFonts w:ascii="Times New Roman" w:eastAsia="Arial" w:hAnsi="Times New Roman" w:cs="Times New Roman"/>
          <w:b/>
          <w:sz w:val="24"/>
          <w:szCs w:val="24"/>
        </w:rPr>
        <w:t>PHẦN III</w:t>
      </w:r>
    </w:p>
    <w:p w:rsidR="006769E4" w:rsidRPr="002E598F" w:rsidRDefault="006769E4" w:rsidP="006769E4">
      <w:pPr>
        <w:pStyle w:val="ListParagraph"/>
        <w:spacing w:before="120" w:after="120" w:line="360" w:lineRule="auto"/>
        <w:jc w:val="center"/>
        <w:rPr>
          <w:rFonts w:ascii="Times New Roman" w:eastAsia="Arial" w:hAnsi="Times New Roman" w:cs="Times New Roman"/>
          <w:b/>
          <w:sz w:val="24"/>
          <w:szCs w:val="24"/>
        </w:rPr>
      </w:pPr>
      <w:r w:rsidRPr="002E598F">
        <w:rPr>
          <w:rFonts w:ascii="Times New Roman" w:eastAsia="Arial" w:hAnsi="Times New Roman" w:cs="Times New Roman"/>
          <w:b/>
          <w:sz w:val="24"/>
          <w:szCs w:val="24"/>
        </w:rPr>
        <w:t>TỔ CHỨC THỰC HIỆN</w:t>
      </w:r>
    </w:p>
    <w:p w:rsidR="006769E4" w:rsidRPr="00FE03D4" w:rsidRDefault="006769E4" w:rsidP="006769E4">
      <w:pPr>
        <w:pStyle w:val="ListParagraph"/>
        <w:numPr>
          <w:ilvl w:val="0"/>
          <w:numId w:val="32"/>
        </w:numPr>
        <w:spacing w:before="120" w:after="120"/>
        <w:jc w:val="both"/>
        <w:rPr>
          <w:rFonts w:ascii="Times New Roman" w:hAnsi="Times New Roman" w:cs="Times New Roman"/>
          <w:sz w:val="24"/>
          <w:szCs w:val="24"/>
        </w:rPr>
      </w:pPr>
      <w:r w:rsidRPr="00FE03D4">
        <w:rPr>
          <w:rFonts w:ascii="Times New Roman" w:hAnsi="Times New Roman" w:cs="Times New Roman"/>
          <w:sz w:val="24"/>
          <w:szCs w:val="24"/>
        </w:rPr>
        <w:t>Quy định này có hiệu lực kể từ ngày ký.</w:t>
      </w:r>
    </w:p>
    <w:p w:rsidR="006769E4" w:rsidRPr="00FE03D4" w:rsidRDefault="006769E4" w:rsidP="006769E4">
      <w:pPr>
        <w:pStyle w:val="ListParagraph"/>
        <w:numPr>
          <w:ilvl w:val="0"/>
          <w:numId w:val="32"/>
        </w:numPr>
        <w:spacing w:before="120" w:after="120"/>
        <w:jc w:val="both"/>
        <w:rPr>
          <w:rFonts w:ascii="Times New Roman" w:hAnsi="Times New Roman" w:cs="Times New Roman"/>
          <w:sz w:val="24"/>
          <w:szCs w:val="24"/>
        </w:rPr>
      </w:pPr>
      <w:r w:rsidRPr="00FE03D4">
        <w:rPr>
          <w:rFonts w:ascii="Times New Roman" w:hAnsi="Times New Roman" w:cs="Times New Roman"/>
          <w:sz w:val="24"/>
          <w:szCs w:val="24"/>
        </w:rPr>
        <w:t>Các cá nhân, phòng ban có liên quan nghiêm túc thực hiện đúng theo quy định.</w:t>
      </w:r>
    </w:p>
    <w:p w:rsidR="006769E4" w:rsidRPr="00605681" w:rsidRDefault="006769E4" w:rsidP="00CF660A">
      <w:pPr>
        <w:spacing w:after="0" w:line="360" w:lineRule="auto"/>
        <w:ind w:left="360"/>
        <w:jc w:val="both"/>
        <w:textAlignment w:val="baseline"/>
        <w:rPr>
          <w:rFonts w:ascii="Times New Roman" w:hAnsi="Times New Roman" w:cs="Times New Roman"/>
          <w:sz w:val="24"/>
          <w:szCs w:val="24"/>
        </w:rPr>
      </w:pPr>
    </w:p>
    <w:p w:rsidR="00CF660A" w:rsidRPr="00B128CC" w:rsidRDefault="00CF660A" w:rsidP="00CF660A">
      <w:pPr>
        <w:pStyle w:val="ListParagraph"/>
        <w:spacing w:after="0" w:line="360" w:lineRule="auto"/>
        <w:jc w:val="center"/>
        <w:rPr>
          <w:rFonts w:ascii="Times New Roman" w:eastAsia="Times New Roman" w:hAnsi="Times New Roman" w:cs="Times New Roman"/>
          <w:sz w:val="24"/>
          <w:szCs w:val="24"/>
        </w:rPr>
      </w:pPr>
      <w:bookmarkStart w:id="0" w:name="_GoBack"/>
      <w:r w:rsidRPr="00B128CC">
        <w:rPr>
          <w:b/>
          <w:sz w:val="24"/>
          <w:szCs w:val="24"/>
        </w:rPr>
        <w:t>----------</w:t>
      </w:r>
      <w:r>
        <w:sym w:font="Wingdings" w:char="F026"/>
      </w:r>
      <w:r w:rsidRPr="00B128CC">
        <w:rPr>
          <w:b/>
          <w:sz w:val="24"/>
          <w:szCs w:val="24"/>
        </w:rPr>
        <w:t>----------</w:t>
      </w:r>
      <w:bookmarkEnd w:id="0"/>
    </w:p>
    <w:sectPr w:rsidR="00CF660A" w:rsidRPr="00B128CC" w:rsidSect="00B128CC">
      <w:pgSz w:w="11907" w:h="16840" w:code="9"/>
      <w:pgMar w:top="1134" w:right="851" w:bottom="993" w:left="1701" w:header="851" w:footer="768" w:gutter="0"/>
      <w:pgBorders w:zOrder="back">
        <w:top w:val="cornerTriangles" w:sz="10" w:space="1" w:color="auto"/>
        <w:left w:val="cornerTriangles" w:sz="10" w:space="3" w:color="auto"/>
        <w:bottom w:val="cornerTriangles" w:sz="10" w:space="1" w:color="auto"/>
        <w:right w:val="cornerTriangles" w:sz="10" w:space="3"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9E4" w:rsidRDefault="006769E4" w:rsidP="00D96621">
      <w:pPr>
        <w:spacing w:after="0" w:line="240" w:lineRule="auto"/>
      </w:pPr>
      <w:r>
        <w:separator/>
      </w:r>
    </w:p>
  </w:endnote>
  <w:endnote w:type="continuationSeparator" w:id="0">
    <w:p w:rsidR="006769E4" w:rsidRDefault="006769E4" w:rsidP="00D96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1071395"/>
      <w:docPartObj>
        <w:docPartGallery w:val="Page Numbers (Bottom of Page)"/>
        <w:docPartUnique/>
      </w:docPartObj>
    </w:sdtPr>
    <w:sdtEndPr>
      <w:rPr>
        <w:noProof/>
      </w:rPr>
    </w:sdtEndPr>
    <w:sdtContent>
      <w:p w:rsidR="006769E4" w:rsidRPr="00616737" w:rsidRDefault="006769E4" w:rsidP="00616737">
        <w:pPr>
          <w:pStyle w:val="Footer"/>
          <w:tabs>
            <w:tab w:val="clear" w:pos="4680"/>
          </w:tabs>
          <w:jc w:val="right"/>
        </w:pPr>
      </w:p>
      <w:tbl>
        <w:tblPr>
          <w:tblStyle w:val="TableGrid"/>
          <w:tblW w:w="8363"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3967"/>
        </w:tblGrid>
        <w:tr w:rsidR="006769E4" w:rsidRPr="008F3F7D" w:rsidTr="008F3F7D">
          <w:tc>
            <w:tcPr>
              <w:tcW w:w="4396" w:type="dxa"/>
              <w:shd w:val="clear" w:color="auto" w:fill="auto"/>
            </w:tcPr>
            <w:p w:rsidR="006769E4" w:rsidRPr="008F3F7D" w:rsidRDefault="006769E4" w:rsidP="00C31F08">
              <w:pPr>
                <w:pStyle w:val="Footer"/>
                <w:tabs>
                  <w:tab w:val="clear" w:pos="4680"/>
                </w:tabs>
                <w:rPr>
                  <w:rFonts w:ascii="Times New Roman" w:hAnsi="Times New Roman" w:cs="Times New Roman"/>
                  <w:szCs w:val="21"/>
                </w:rPr>
              </w:pPr>
              <w:r w:rsidRPr="008F3F7D">
                <w:rPr>
                  <w:rFonts w:ascii="Times New Roman" w:hAnsi="Times New Roman" w:cs="Times New Roman"/>
                  <w:szCs w:val="21"/>
                </w:rPr>
                <w:t xml:space="preserve"> (</w:t>
              </w:r>
              <w:r w:rsidRPr="00F80B66">
                <w:rPr>
                  <w:rFonts w:ascii="Times New Roman" w:hAnsi="Times New Roman" w:cs="Times New Roman"/>
                  <w:b/>
                  <w:sz w:val="20"/>
                  <w:szCs w:val="20"/>
                </w:rPr>
                <w:t>QĐVBMVPQSDPM-CT02–2023</w:t>
              </w:r>
              <w:r w:rsidRPr="008F3F7D">
                <w:rPr>
                  <w:rFonts w:ascii="Times New Roman" w:hAnsi="Times New Roman" w:cs="Times New Roman"/>
                  <w:szCs w:val="21"/>
                </w:rPr>
                <w:t>)</w:t>
              </w:r>
            </w:p>
          </w:tc>
          <w:tc>
            <w:tcPr>
              <w:tcW w:w="3967" w:type="dxa"/>
              <w:shd w:val="clear" w:color="auto" w:fill="auto"/>
            </w:tcPr>
            <w:p w:rsidR="006769E4" w:rsidRPr="008F3F7D" w:rsidRDefault="006769E4" w:rsidP="00380A0F">
              <w:pPr>
                <w:pStyle w:val="Footer"/>
                <w:tabs>
                  <w:tab w:val="clear" w:pos="4680"/>
                </w:tabs>
                <w:jc w:val="right"/>
                <w:rPr>
                  <w:rFonts w:ascii="Times New Roman" w:hAnsi="Times New Roman" w:cs="Times New Roman"/>
                </w:rPr>
              </w:pPr>
              <w:r w:rsidRPr="008F3F7D">
                <w:rPr>
                  <w:rFonts w:ascii="Times New Roman" w:hAnsi="Times New Roman" w:cs="Times New Roman"/>
                </w:rPr>
                <w:t xml:space="preserve">             Trang </w:t>
              </w:r>
              <w:r w:rsidRPr="008F3F7D">
                <w:rPr>
                  <w:rFonts w:ascii="Times New Roman" w:hAnsi="Times New Roman" w:cs="Times New Roman"/>
                </w:rPr>
                <w:fldChar w:fldCharType="begin"/>
              </w:r>
              <w:r w:rsidRPr="008F3F7D">
                <w:rPr>
                  <w:rFonts w:ascii="Times New Roman" w:hAnsi="Times New Roman" w:cs="Times New Roman"/>
                </w:rPr>
                <w:instrText xml:space="preserve"> PAGE   \* MERGEFORMAT </w:instrText>
              </w:r>
              <w:r w:rsidRPr="008F3F7D">
                <w:rPr>
                  <w:rFonts w:ascii="Times New Roman" w:hAnsi="Times New Roman" w:cs="Times New Roman"/>
                </w:rPr>
                <w:fldChar w:fldCharType="separate"/>
              </w:r>
              <w:r w:rsidR="002F34FD">
                <w:rPr>
                  <w:rFonts w:ascii="Times New Roman" w:hAnsi="Times New Roman" w:cs="Times New Roman"/>
                  <w:noProof/>
                </w:rPr>
                <w:t>8</w:t>
              </w:r>
              <w:r w:rsidRPr="008F3F7D">
                <w:rPr>
                  <w:rFonts w:ascii="Times New Roman" w:hAnsi="Times New Roman" w:cs="Times New Roman"/>
                  <w:noProof/>
                </w:rPr>
                <w:fldChar w:fldCharType="end"/>
              </w:r>
            </w:p>
          </w:tc>
        </w:tr>
      </w:tbl>
      <w:p w:rsidR="006769E4" w:rsidRPr="00616737" w:rsidRDefault="006769E4" w:rsidP="008C3DE1">
        <w:pPr>
          <w:pStyle w:val="Footer"/>
          <w:tabs>
            <w:tab w:val="clear" w:pos="4680"/>
          </w:tabs>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9E4" w:rsidRDefault="006769E4" w:rsidP="00D96621">
      <w:pPr>
        <w:spacing w:after="0" w:line="240" w:lineRule="auto"/>
      </w:pPr>
      <w:r>
        <w:separator/>
      </w:r>
    </w:p>
  </w:footnote>
  <w:footnote w:type="continuationSeparator" w:id="0">
    <w:p w:rsidR="006769E4" w:rsidRDefault="006769E4" w:rsidP="00D966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9E4" w:rsidRPr="008F3F7D" w:rsidRDefault="006769E4" w:rsidP="008C3DE1">
    <w:pPr>
      <w:pStyle w:val="Header"/>
      <w:tabs>
        <w:tab w:val="clear" w:pos="4680"/>
      </w:tabs>
      <w:ind w:left="850"/>
      <w:jc w:val="center"/>
      <w:rPr>
        <w:rFonts w:ascii="Times New Roman" w:hAnsi="Times New Roman" w:cs="Times New Roman"/>
      </w:rPr>
    </w:pPr>
    <w:r>
      <w:rPr>
        <w:noProof/>
      </w:rPr>
      <w:drawing>
        <wp:anchor distT="0" distB="0" distL="114300" distR="114300" simplePos="0" relativeHeight="251656704" behindDoc="1" locked="0" layoutInCell="1" allowOverlap="1" wp14:anchorId="0404D5FF" wp14:editId="489244F8">
          <wp:simplePos x="0" y="0"/>
          <wp:positionH relativeFrom="column">
            <wp:posOffset>6350</wp:posOffset>
          </wp:positionH>
          <wp:positionV relativeFrom="paragraph">
            <wp:posOffset>-49530</wp:posOffset>
          </wp:positionV>
          <wp:extent cx="933450" cy="93952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933450" cy="939521"/>
                  </a:xfrm>
                  <a:prstGeom prst="rect">
                    <a:avLst/>
                  </a:prstGeom>
                </pic:spPr>
              </pic:pic>
            </a:graphicData>
          </a:graphic>
          <wp14:sizeRelH relativeFrom="page">
            <wp14:pctWidth>0</wp14:pctWidth>
          </wp14:sizeRelH>
          <wp14:sizeRelV relativeFrom="page">
            <wp14:pctHeight>0</wp14:pctHeight>
          </wp14:sizeRelV>
        </wp:anchor>
      </w:drawing>
    </w:r>
    <w:sdt>
      <w:sdtPr>
        <w:id w:val="-58481920"/>
        <w:docPartObj>
          <w:docPartGallery w:val="Watermarks"/>
          <w:docPartUnique/>
        </w:docPartObj>
      </w:sdtPr>
      <w:sdtContent>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103813" o:spid="_x0000_s2068" type="#_x0000_t136" style="position:absolute;left:0;text-align:left;margin-left:0;margin-top:0;width:358.5pt;height:60.75pt;rotation:315;z-index:-251657728;mso-position-horizontal:center;mso-position-horizontal-relative:margin;mso-position-vertical:center;mso-position-vertical-relative:margin" o:allowincell="f" fillcolor="#d8d8d8 [2732]" stroked="f">
              <v:textpath style="font-family:&quot;Arial&quot;;font-size:54pt" string="TÂN HỮU QUÍ"/>
              <w10:wrap anchorx="margin" anchory="margin"/>
            </v:shape>
          </w:pict>
        </w:r>
      </w:sdtContent>
    </w:sdt>
    <w:r w:rsidRPr="008F3F7D">
      <w:rPr>
        <w:rFonts w:ascii="Times New Roman" w:hAnsi="Times New Roman" w:cs="Times New Roman"/>
      </w:rPr>
      <w:t>CÔNG TY TNHH THƯƠNG MẠI  DỊCH VỤ TÂN HỮU QUÍ</w:t>
    </w:r>
  </w:p>
  <w:p w:rsidR="006769E4" w:rsidRPr="008F3F7D" w:rsidRDefault="006769E4" w:rsidP="008C3DE1">
    <w:pPr>
      <w:pStyle w:val="Header"/>
      <w:spacing w:line="276" w:lineRule="auto"/>
      <w:ind w:left="850"/>
      <w:jc w:val="center"/>
      <w:rPr>
        <w:rFonts w:ascii="Times New Roman" w:hAnsi="Times New Roman" w:cs="Times New Roman"/>
      </w:rPr>
    </w:pPr>
    <w:r w:rsidRPr="008F3F7D">
      <w:rPr>
        <w:rFonts w:ascii="Times New Roman" w:hAnsi="Times New Roman" w:cs="Times New Roman"/>
      </w:rPr>
      <w:t>2, Đường số 2, Phường Phước Long B, TP.Thủ Đức, TP.HCM</w:t>
    </w:r>
  </w:p>
  <w:p w:rsidR="006769E4" w:rsidRPr="008F3F7D" w:rsidRDefault="006769E4" w:rsidP="008C3DE1">
    <w:pPr>
      <w:pStyle w:val="Header"/>
      <w:ind w:left="850"/>
      <w:jc w:val="center"/>
      <w:rPr>
        <w:rFonts w:ascii="Times New Roman" w:hAnsi="Times New Roman" w:cs="Times New Roman"/>
      </w:rPr>
    </w:pPr>
    <w:r w:rsidRPr="008F3F7D">
      <w:rPr>
        <w:rFonts w:ascii="Times New Roman" w:hAnsi="Times New Roman" w:cs="Times New Roman"/>
      </w:rPr>
      <w:t>Website: tanhuuqui.com</w:t>
    </w:r>
  </w:p>
  <w:p w:rsidR="006769E4" w:rsidRDefault="006769E4" w:rsidP="00616737">
    <w:pPr>
      <w:pStyle w:val="Header"/>
      <w:jc w:val="center"/>
    </w:pPr>
    <w:r>
      <w:rPr>
        <w:noProof/>
      </w:rPr>
      <mc:AlternateContent>
        <mc:Choice Requires="wps">
          <w:drawing>
            <wp:anchor distT="0" distB="0" distL="114300" distR="114300" simplePos="0" relativeHeight="251657728" behindDoc="0" locked="0" layoutInCell="1" allowOverlap="1" wp14:anchorId="2E6CCACF" wp14:editId="1EAD20E5">
              <wp:simplePos x="0" y="0"/>
              <wp:positionH relativeFrom="column">
                <wp:posOffset>1675765</wp:posOffset>
              </wp:positionH>
              <wp:positionV relativeFrom="paragraph">
                <wp:posOffset>90170</wp:posOffset>
              </wp:positionV>
              <wp:extent cx="3095625" cy="0"/>
              <wp:effectExtent l="0" t="0" r="9525" b="19050"/>
              <wp:wrapNone/>
              <wp:docPr id="2" name="Straight Connector 2"/>
              <wp:cNvGraphicFramePr/>
              <a:graphic xmlns:a="http://schemas.openxmlformats.org/drawingml/2006/main">
                <a:graphicData uri="http://schemas.microsoft.com/office/word/2010/wordprocessingShape">
                  <wps:wsp>
                    <wps:cNvCnPr/>
                    <wps:spPr>
                      <a:xfrm>
                        <a:off x="0" y="0"/>
                        <a:ext cx="30956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line w14:anchorId="0C6787BA" id="Straight Connector 2"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131.95pt,7.1pt" to="375.7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" strokecolor="black [3213]"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2AE8944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625558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238E1F2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5"/>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6"/>
    <w:multiLevelType w:val="hybridMultilevel"/>
    <w:tmpl w:val="507ED7A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7336492"/>
    <w:multiLevelType w:val="hybridMultilevel"/>
    <w:tmpl w:val="254C4B92"/>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
    <w:nsid w:val="0D867B05"/>
    <w:multiLevelType w:val="hybridMultilevel"/>
    <w:tmpl w:val="6EAC4F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63740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0FD350E4"/>
    <w:multiLevelType w:val="hybridMultilevel"/>
    <w:tmpl w:val="239C647C"/>
    <w:lvl w:ilvl="0" w:tplc="E4E26E6E">
      <w:start w:val="1"/>
      <w:numFmt w:val="bullet"/>
      <w:lvlText w:val=""/>
      <w:lvlJc w:val="left"/>
      <w:pPr>
        <w:ind w:left="1571" w:hanging="360"/>
      </w:pPr>
      <w:rPr>
        <w:rFonts w:ascii="Wingdings 2" w:hAnsi="Wingdings 2"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9">
    <w:nsid w:val="1BA24F9F"/>
    <w:multiLevelType w:val="hybridMultilevel"/>
    <w:tmpl w:val="45622A36"/>
    <w:lvl w:ilvl="0" w:tplc="DC7E8D8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0937E5"/>
    <w:multiLevelType w:val="hybridMultilevel"/>
    <w:tmpl w:val="0B8447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E791412"/>
    <w:multiLevelType w:val="hybridMultilevel"/>
    <w:tmpl w:val="57A49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A9141C"/>
    <w:multiLevelType w:val="hybridMultilevel"/>
    <w:tmpl w:val="691E0772"/>
    <w:lvl w:ilvl="0" w:tplc="DC7E8D8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0C0831"/>
    <w:multiLevelType w:val="hybridMultilevel"/>
    <w:tmpl w:val="C4D00EC8"/>
    <w:lvl w:ilvl="0" w:tplc="DC7E8D82">
      <w:start w:val="1"/>
      <w:numFmt w:val="bullet"/>
      <w:lvlText w:val="-"/>
      <w:lvlJc w:val="left"/>
      <w:pPr>
        <w:ind w:left="1004" w:hanging="360"/>
      </w:pPr>
      <w:rPr>
        <w:rFonts w:ascii="Times New Roman" w:eastAsia="Times New Roman"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4">
    <w:nsid w:val="35D451A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3BCC3DB2"/>
    <w:multiLevelType w:val="multilevel"/>
    <w:tmpl w:val="3A58D2FC"/>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4A82467"/>
    <w:multiLevelType w:val="hybridMultilevel"/>
    <w:tmpl w:val="5F4422B8"/>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7">
    <w:nsid w:val="4ABE3279"/>
    <w:multiLevelType w:val="hybridMultilevel"/>
    <w:tmpl w:val="23B64DB8"/>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8">
    <w:nsid w:val="4DBB358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50324E59"/>
    <w:multiLevelType w:val="hybridMultilevel"/>
    <w:tmpl w:val="D0C0F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15E5647"/>
    <w:multiLevelType w:val="hybridMultilevel"/>
    <w:tmpl w:val="4620BC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20D04E7"/>
    <w:multiLevelType w:val="hybridMultilevel"/>
    <w:tmpl w:val="B4D86E16"/>
    <w:lvl w:ilvl="0" w:tplc="1DACDA9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33642D"/>
    <w:multiLevelType w:val="hybridMultilevel"/>
    <w:tmpl w:val="D074A798"/>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3">
    <w:nsid w:val="583A7180"/>
    <w:multiLevelType w:val="hybridMultilevel"/>
    <w:tmpl w:val="0D0CC096"/>
    <w:lvl w:ilvl="0" w:tplc="DC7E8D82">
      <w:start w:val="1"/>
      <w:numFmt w:val="bullet"/>
      <w:lvlText w:val="-"/>
      <w:lvlJc w:val="left"/>
      <w:pPr>
        <w:ind w:left="1571" w:hanging="360"/>
      </w:pPr>
      <w:rPr>
        <w:rFonts w:ascii="Times New Roman" w:eastAsia="Times New Roman" w:hAnsi="Times New Roman"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
    <w:nsid w:val="61400D0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61FB1896"/>
    <w:multiLevelType w:val="multilevel"/>
    <w:tmpl w:val="F2DEF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084D1C"/>
    <w:multiLevelType w:val="hybridMultilevel"/>
    <w:tmpl w:val="205CB568"/>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7">
    <w:nsid w:val="704C5F7A"/>
    <w:multiLevelType w:val="multilevel"/>
    <w:tmpl w:val="4F0875A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BA362CF"/>
    <w:multiLevelType w:val="hybridMultilevel"/>
    <w:tmpl w:val="BD32D2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7CD12DA9"/>
    <w:multiLevelType w:val="hybridMultilevel"/>
    <w:tmpl w:val="14DEE3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EEA26B4"/>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FFC4779"/>
    <w:multiLevelType w:val="multilevel"/>
    <w:tmpl w:val="478A025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0"/>
  </w:num>
  <w:num w:numId="2">
    <w:abstractNumId w:val="1"/>
  </w:num>
  <w:num w:numId="3">
    <w:abstractNumId w:val="2"/>
  </w:num>
  <w:num w:numId="4">
    <w:abstractNumId w:val="0"/>
  </w:num>
  <w:num w:numId="5">
    <w:abstractNumId w:val="4"/>
  </w:num>
  <w:num w:numId="6">
    <w:abstractNumId w:val="14"/>
  </w:num>
  <w:num w:numId="7">
    <w:abstractNumId w:val="31"/>
  </w:num>
  <w:num w:numId="8">
    <w:abstractNumId w:val="7"/>
  </w:num>
  <w:num w:numId="9">
    <w:abstractNumId w:val="18"/>
  </w:num>
  <w:num w:numId="10">
    <w:abstractNumId w:val="24"/>
  </w:num>
  <w:num w:numId="11">
    <w:abstractNumId w:val="3"/>
  </w:num>
  <w:num w:numId="12">
    <w:abstractNumId w:val="17"/>
  </w:num>
  <w:num w:numId="13">
    <w:abstractNumId w:val="22"/>
  </w:num>
  <w:num w:numId="14">
    <w:abstractNumId w:val="10"/>
  </w:num>
  <w:num w:numId="15">
    <w:abstractNumId w:val="6"/>
  </w:num>
  <w:num w:numId="16">
    <w:abstractNumId w:val="26"/>
  </w:num>
  <w:num w:numId="17">
    <w:abstractNumId w:val="25"/>
  </w:num>
  <w:num w:numId="18">
    <w:abstractNumId w:val="27"/>
    <w:lvlOverride w:ilvl="0">
      <w:lvl w:ilvl="0">
        <w:numFmt w:val="decimal"/>
        <w:lvlText w:val="%1."/>
        <w:lvlJc w:val="left"/>
      </w:lvl>
    </w:lvlOverride>
  </w:num>
  <w:num w:numId="19">
    <w:abstractNumId w:val="15"/>
  </w:num>
  <w:num w:numId="20">
    <w:abstractNumId w:val="29"/>
  </w:num>
  <w:num w:numId="21">
    <w:abstractNumId w:val="11"/>
  </w:num>
  <w:num w:numId="22">
    <w:abstractNumId w:val="20"/>
  </w:num>
  <w:num w:numId="23">
    <w:abstractNumId w:val="9"/>
  </w:num>
  <w:num w:numId="24">
    <w:abstractNumId w:val="28"/>
  </w:num>
  <w:num w:numId="25">
    <w:abstractNumId w:val="13"/>
  </w:num>
  <w:num w:numId="26">
    <w:abstractNumId w:val="8"/>
  </w:num>
  <w:num w:numId="27">
    <w:abstractNumId w:val="5"/>
  </w:num>
  <w:num w:numId="28">
    <w:abstractNumId w:val="23"/>
  </w:num>
  <w:num w:numId="29">
    <w:abstractNumId w:val="19"/>
  </w:num>
  <w:num w:numId="30">
    <w:abstractNumId w:val="16"/>
  </w:num>
  <w:num w:numId="31">
    <w:abstractNumId w:val="12"/>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20"/>
  <w:characterSpacingControl w:val="doNotCompress"/>
  <w:hdrShapeDefaults>
    <o:shapedefaults v:ext="edit" spidmax="2069"/>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621"/>
    <w:rsid w:val="00020516"/>
    <w:rsid w:val="0005341A"/>
    <w:rsid w:val="00062884"/>
    <w:rsid w:val="00072FB1"/>
    <w:rsid w:val="00081850"/>
    <w:rsid w:val="00104399"/>
    <w:rsid w:val="00117F7B"/>
    <w:rsid w:val="0014470F"/>
    <w:rsid w:val="00154803"/>
    <w:rsid w:val="00163A39"/>
    <w:rsid w:val="00176E43"/>
    <w:rsid w:val="001D0306"/>
    <w:rsid w:val="001D184A"/>
    <w:rsid w:val="001F0CA6"/>
    <w:rsid w:val="0022229A"/>
    <w:rsid w:val="00274669"/>
    <w:rsid w:val="002A1EE8"/>
    <w:rsid w:val="002C479F"/>
    <w:rsid w:val="002E08F0"/>
    <w:rsid w:val="002E7052"/>
    <w:rsid w:val="002F34FD"/>
    <w:rsid w:val="00304410"/>
    <w:rsid w:val="00363981"/>
    <w:rsid w:val="00380A0F"/>
    <w:rsid w:val="003855F9"/>
    <w:rsid w:val="003E16B4"/>
    <w:rsid w:val="00476A55"/>
    <w:rsid w:val="00484F07"/>
    <w:rsid w:val="00495266"/>
    <w:rsid w:val="004D52BE"/>
    <w:rsid w:val="0050017A"/>
    <w:rsid w:val="005117C4"/>
    <w:rsid w:val="005146AE"/>
    <w:rsid w:val="005438DC"/>
    <w:rsid w:val="00560CA4"/>
    <w:rsid w:val="00571792"/>
    <w:rsid w:val="005A14EB"/>
    <w:rsid w:val="005C2190"/>
    <w:rsid w:val="005E6DE9"/>
    <w:rsid w:val="005F37C7"/>
    <w:rsid w:val="00616737"/>
    <w:rsid w:val="006332E5"/>
    <w:rsid w:val="00642103"/>
    <w:rsid w:val="006467D6"/>
    <w:rsid w:val="006533D6"/>
    <w:rsid w:val="006769E4"/>
    <w:rsid w:val="00677E9B"/>
    <w:rsid w:val="00680F18"/>
    <w:rsid w:val="00684656"/>
    <w:rsid w:val="006D1E1A"/>
    <w:rsid w:val="006D67ED"/>
    <w:rsid w:val="006E5B3A"/>
    <w:rsid w:val="0071417B"/>
    <w:rsid w:val="007676AB"/>
    <w:rsid w:val="00776FD7"/>
    <w:rsid w:val="007A262B"/>
    <w:rsid w:val="007C2D4A"/>
    <w:rsid w:val="007F59D3"/>
    <w:rsid w:val="008053CB"/>
    <w:rsid w:val="00807CE9"/>
    <w:rsid w:val="00823C32"/>
    <w:rsid w:val="00836210"/>
    <w:rsid w:val="00861936"/>
    <w:rsid w:val="00863746"/>
    <w:rsid w:val="008C3DE1"/>
    <w:rsid w:val="008C47C6"/>
    <w:rsid w:val="008F3F7D"/>
    <w:rsid w:val="00934FD2"/>
    <w:rsid w:val="0096460F"/>
    <w:rsid w:val="00996F48"/>
    <w:rsid w:val="009E503B"/>
    <w:rsid w:val="00A174E2"/>
    <w:rsid w:val="00A54D18"/>
    <w:rsid w:val="00A57DC5"/>
    <w:rsid w:val="00A76D1C"/>
    <w:rsid w:val="00A95E0E"/>
    <w:rsid w:val="00AA0AE3"/>
    <w:rsid w:val="00AC0844"/>
    <w:rsid w:val="00AC28B4"/>
    <w:rsid w:val="00AD5A02"/>
    <w:rsid w:val="00AE2548"/>
    <w:rsid w:val="00B128CC"/>
    <w:rsid w:val="00B5178A"/>
    <w:rsid w:val="00BB4516"/>
    <w:rsid w:val="00BC63DC"/>
    <w:rsid w:val="00C06D02"/>
    <w:rsid w:val="00C1181B"/>
    <w:rsid w:val="00C17969"/>
    <w:rsid w:val="00C2019C"/>
    <w:rsid w:val="00C31F08"/>
    <w:rsid w:val="00C34BD1"/>
    <w:rsid w:val="00C3680E"/>
    <w:rsid w:val="00C41335"/>
    <w:rsid w:val="00C83312"/>
    <w:rsid w:val="00C9718A"/>
    <w:rsid w:val="00CF660A"/>
    <w:rsid w:val="00D57462"/>
    <w:rsid w:val="00D6619B"/>
    <w:rsid w:val="00D85D05"/>
    <w:rsid w:val="00D86AE6"/>
    <w:rsid w:val="00D96621"/>
    <w:rsid w:val="00DA60C0"/>
    <w:rsid w:val="00DC06AA"/>
    <w:rsid w:val="00DE498D"/>
    <w:rsid w:val="00DF0002"/>
    <w:rsid w:val="00DF7E26"/>
    <w:rsid w:val="00E41B3E"/>
    <w:rsid w:val="00E81F7F"/>
    <w:rsid w:val="00EC10FE"/>
    <w:rsid w:val="00ED3FE5"/>
    <w:rsid w:val="00EF2690"/>
    <w:rsid w:val="00EF336D"/>
    <w:rsid w:val="00F14D03"/>
    <w:rsid w:val="00F22B99"/>
    <w:rsid w:val="00F43D19"/>
    <w:rsid w:val="00F518D1"/>
    <w:rsid w:val="00F80B66"/>
    <w:rsid w:val="00FA7989"/>
    <w:rsid w:val="00FB2CFA"/>
    <w:rsid w:val="00FC3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66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621"/>
  </w:style>
  <w:style w:type="paragraph" w:styleId="Footer">
    <w:name w:val="footer"/>
    <w:basedOn w:val="Normal"/>
    <w:link w:val="FooterChar"/>
    <w:uiPriority w:val="99"/>
    <w:unhideWhenUsed/>
    <w:rsid w:val="00D966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621"/>
  </w:style>
  <w:style w:type="paragraph" w:styleId="BalloonText">
    <w:name w:val="Balloon Text"/>
    <w:basedOn w:val="Normal"/>
    <w:link w:val="BalloonTextChar"/>
    <w:uiPriority w:val="99"/>
    <w:semiHidden/>
    <w:unhideWhenUsed/>
    <w:rsid w:val="00D966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6621"/>
    <w:rPr>
      <w:rFonts w:ascii="Tahoma" w:hAnsi="Tahoma" w:cs="Tahoma"/>
      <w:sz w:val="16"/>
      <w:szCs w:val="16"/>
    </w:rPr>
  </w:style>
  <w:style w:type="table" w:styleId="TableGrid">
    <w:name w:val="Table Grid"/>
    <w:basedOn w:val="TableNormal"/>
    <w:uiPriority w:val="59"/>
    <w:rsid w:val="00D966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D3FE5"/>
    <w:pPr>
      <w:ind w:left="720"/>
      <w:contextualSpacing/>
    </w:pPr>
  </w:style>
  <w:style w:type="character" w:styleId="Hyperlink">
    <w:name w:val="Hyperlink"/>
    <w:basedOn w:val="DefaultParagraphFont"/>
    <w:uiPriority w:val="99"/>
    <w:unhideWhenUsed/>
    <w:rsid w:val="00BB4516"/>
    <w:rPr>
      <w:color w:val="0000FF" w:themeColor="hyperlink"/>
      <w:u w:val="single"/>
    </w:rPr>
  </w:style>
  <w:style w:type="character" w:styleId="PlaceholderText">
    <w:name w:val="Placeholder Text"/>
    <w:basedOn w:val="DefaultParagraphFont"/>
    <w:uiPriority w:val="99"/>
    <w:semiHidden/>
    <w:rsid w:val="00836210"/>
    <w:rPr>
      <w:color w:val="808080"/>
    </w:rPr>
  </w:style>
  <w:style w:type="table" w:styleId="LightShading-Accent4">
    <w:name w:val="Light Shading Accent 4"/>
    <w:basedOn w:val="TableNormal"/>
    <w:uiPriority w:val="60"/>
    <w:rsid w:val="00823C32"/>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MediumList1-Accent6">
    <w:name w:val="Medium List 1 Accent 6"/>
    <w:basedOn w:val="TableNormal"/>
    <w:uiPriority w:val="65"/>
    <w:rsid w:val="00823C32"/>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Accent6">
    <w:name w:val="Medium List 2 Accent 6"/>
    <w:basedOn w:val="TableNormal"/>
    <w:uiPriority w:val="66"/>
    <w:rsid w:val="00823C32"/>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66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621"/>
  </w:style>
  <w:style w:type="paragraph" w:styleId="Footer">
    <w:name w:val="footer"/>
    <w:basedOn w:val="Normal"/>
    <w:link w:val="FooterChar"/>
    <w:uiPriority w:val="99"/>
    <w:unhideWhenUsed/>
    <w:rsid w:val="00D966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621"/>
  </w:style>
  <w:style w:type="paragraph" w:styleId="BalloonText">
    <w:name w:val="Balloon Text"/>
    <w:basedOn w:val="Normal"/>
    <w:link w:val="BalloonTextChar"/>
    <w:uiPriority w:val="99"/>
    <w:semiHidden/>
    <w:unhideWhenUsed/>
    <w:rsid w:val="00D966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6621"/>
    <w:rPr>
      <w:rFonts w:ascii="Tahoma" w:hAnsi="Tahoma" w:cs="Tahoma"/>
      <w:sz w:val="16"/>
      <w:szCs w:val="16"/>
    </w:rPr>
  </w:style>
  <w:style w:type="table" w:styleId="TableGrid">
    <w:name w:val="Table Grid"/>
    <w:basedOn w:val="TableNormal"/>
    <w:uiPriority w:val="59"/>
    <w:rsid w:val="00D966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D3FE5"/>
    <w:pPr>
      <w:ind w:left="720"/>
      <w:contextualSpacing/>
    </w:pPr>
  </w:style>
  <w:style w:type="character" w:styleId="Hyperlink">
    <w:name w:val="Hyperlink"/>
    <w:basedOn w:val="DefaultParagraphFont"/>
    <w:uiPriority w:val="99"/>
    <w:unhideWhenUsed/>
    <w:rsid w:val="00BB4516"/>
    <w:rPr>
      <w:color w:val="0000FF" w:themeColor="hyperlink"/>
      <w:u w:val="single"/>
    </w:rPr>
  </w:style>
  <w:style w:type="character" w:styleId="PlaceholderText">
    <w:name w:val="Placeholder Text"/>
    <w:basedOn w:val="DefaultParagraphFont"/>
    <w:uiPriority w:val="99"/>
    <w:semiHidden/>
    <w:rsid w:val="00836210"/>
    <w:rPr>
      <w:color w:val="808080"/>
    </w:rPr>
  </w:style>
  <w:style w:type="table" w:styleId="LightShading-Accent4">
    <w:name w:val="Light Shading Accent 4"/>
    <w:basedOn w:val="TableNormal"/>
    <w:uiPriority w:val="60"/>
    <w:rsid w:val="00823C32"/>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MediumList1-Accent6">
    <w:name w:val="Medium List 1 Accent 6"/>
    <w:basedOn w:val="TableNormal"/>
    <w:uiPriority w:val="65"/>
    <w:rsid w:val="00823C32"/>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Accent6">
    <w:name w:val="Medium List 2 Accent 6"/>
    <w:basedOn w:val="TableNormal"/>
    <w:uiPriority w:val="66"/>
    <w:rsid w:val="00823C32"/>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134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0ED27B-6858-485D-99F3-B18F2D7DF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8</Pages>
  <Words>1012</Words>
  <Characters>5773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Phạm Thị Hồng Nhân</cp:lastModifiedBy>
  <cp:revision>9</cp:revision>
  <cp:lastPrinted>2023-02-13T08:48:00Z</cp:lastPrinted>
  <dcterms:created xsi:type="dcterms:W3CDTF">2021-12-30T07:38:00Z</dcterms:created>
  <dcterms:modified xsi:type="dcterms:W3CDTF">2023-02-13T08:58:00Z</dcterms:modified>
</cp:coreProperties>
</file>